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EA421" w14:textId="0C4CF416" w:rsidR="00E06C2A" w:rsidRPr="000E1912" w:rsidRDefault="00786F6A" w:rsidP="00A73833">
      <w:r w:rsidRPr="00A85DE0">
        <w:rPr>
          <w:highlight w:val="yellow"/>
        </w:rPr>
        <w:t xml:space="preserve">[Unverbindlicher und freibleibender Entwurf, </w:t>
      </w:r>
      <w:r w:rsidR="00FA54A1">
        <w:rPr>
          <w:highlight w:val="yellow"/>
        </w:rPr>
        <w:t>06</w:t>
      </w:r>
      <w:r w:rsidR="006A280D" w:rsidRPr="00A85DE0">
        <w:rPr>
          <w:highlight w:val="yellow"/>
        </w:rPr>
        <w:t>.</w:t>
      </w:r>
      <w:r w:rsidR="00FA54A1">
        <w:rPr>
          <w:highlight w:val="yellow"/>
        </w:rPr>
        <w:t>10</w:t>
      </w:r>
      <w:r w:rsidR="006A280D" w:rsidRPr="00A85DE0">
        <w:rPr>
          <w:highlight w:val="yellow"/>
        </w:rPr>
        <w:t>.2025</w:t>
      </w:r>
      <w:r w:rsidRPr="00A85DE0">
        <w:rPr>
          <w:highlight w:val="yellow"/>
        </w:rPr>
        <w:t>]</w:t>
      </w:r>
    </w:p>
    <w:p w14:paraId="252B5903" w14:textId="3CCFCEB7" w:rsidR="00786F6A" w:rsidRPr="000E1912" w:rsidRDefault="008804F2" w:rsidP="000E1912">
      <w:pPr>
        <w:pStyle w:val="Titel"/>
        <w:spacing w:before="1140" w:after="820" w:line="240" w:lineRule="auto"/>
        <w:rPr>
          <w:b/>
          <w:bCs/>
        </w:rPr>
      </w:pPr>
      <w:sdt>
        <w:sdtPr>
          <w:rPr>
            <w:b/>
            <w:bCs/>
          </w:rPr>
          <w:id w:val="590052213"/>
          <w:placeholder>
            <w:docPart w:val="4F3CCD96CF0041FD9C71FEE4EB8DB80F"/>
          </w:placeholder>
        </w:sdtPr>
        <w:sdtEndPr/>
        <w:sdtContent>
          <w:r w:rsidR="00061D5F">
            <w:rPr>
              <w:b/>
              <w:bCs/>
            </w:rPr>
            <w:t>KAUF</w:t>
          </w:r>
        </w:sdtContent>
      </w:sdt>
      <w:r w:rsidR="00786F6A" w:rsidRPr="00A73833">
        <w:rPr>
          <w:b/>
          <w:bCs/>
        </w:rPr>
        <w:t>vertrag</w:t>
      </w:r>
    </w:p>
    <w:p w14:paraId="0B028576" w14:textId="77777777" w:rsidR="00786F6A" w:rsidRPr="00DE2671" w:rsidRDefault="00786F6A" w:rsidP="000E1912">
      <w:pPr>
        <w:spacing w:after="540"/>
        <w:rPr>
          <w:lang w:val="de-DE"/>
        </w:rPr>
      </w:pPr>
      <w:r w:rsidRPr="00DE2671">
        <w:rPr>
          <w:lang w:val="de-DE"/>
        </w:rPr>
        <w:t>abgeschlossen zwischen</w:t>
      </w:r>
    </w:p>
    <w:p w14:paraId="7AC6AA46" w14:textId="16EEB3E4" w:rsidR="00786F6A" w:rsidRDefault="008804F2" w:rsidP="00A73833">
      <w:pPr>
        <w:pStyle w:val="Parteien"/>
      </w:pPr>
      <w:sdt>
        <w:sdtPr>
          <w:id w:val="-2014916496"/>
          <w:placeholder>
            <w:docPart w:val="378B0A470F7A4C009B786811CF5A0F12"/>
          </w:placeholder>
        </w:sdtPr>
        <w:sdtEndPr/>
        <w:sdtContent>
          <w:r w:rsidR="005E6D0B">
            <w:t>Land Niederösterreich</w:t>
          </w:r>
          <w:r w:rsidR="0069694A">
            <w:t xml:space="preserve"> (vormals: Bundesland Niederösterreich)</w:t>
          </w:r>
        </w:sdtContent>
      </w:sdt>
      <w:r w:rsidR="00E5428C">
        <w:br/>
      </w:r>
      <w:r w:rsidR="000D611F">
        <w:t>p.A.</w:t>
      </w:r>
      <w:r w:rsidR="00E5428C" w:rsidRPr="00E5428C">
        <w:t xml:space="preserve"> Amt der </w:t>
      </w:r>
      <w:r w:rsidR="00BA1397">
        <w:t>NÖ</w:t>
      </w:r>
      <w:r w:rsidR="00E5428C">
        <w:t xml:space="preserve"> </w:t>
      </w:r>
      <w:r w:rsidR="00E5428C" w:rsidRPr="00E5428C">
        <w:t>Landesregierung</w:t>
      </w:r>
      <w:r w:rsidR="000D611F">
        <w:t xml:space="preserve">, </w:t>
      </w:r>
      <w:r w:rsidR="00BA1397" w:rsidRPr="00BA1397">
        <w:t>Abteilung Gebäude- und Liegenschaftsmanagemen</w:t>
      </w:r>
      <w:r w:rsidR="00BA1397">
        <w:t>t</w:t>
      </w:r>
      <w:r w:rsidR="00786F6A" w:rsidRPr="00DE2671">
        <w:br/>
      </w:r>
      <w:sdt>
        <w:sdtPr>
          <w:id w:val="-1352340350"/>
          <w:placeholder>
            <w:docPart w:val="9341A0A94BD04C08A1B1065E60CFD3ED"/>
          </w:placeholder>
        </w:sdtPr>
        <w:sdtEndPr/>
        <w:sdtContent>
          <w:r w:rsidR="005E6D0B">
            <w:t>3109 St. Pölten, Landhausplatz 1</w:t>
          </w:r>
        </w:sdtContent>
      </w:sdt>
      <w:r w:rsidR="00786F6A" w:rsidRPr="00DE2671">
        <w:br/>
      </w:r>
      <w:r w:rsidR="00786F6A" w:rsidRPr="0016232E">
        <w:rPr>
          <w:b w:val="0"/>
          <w:bCs/>
        </w:rPr>
        <w:t xml:space="preserve">als </w:t>
      </w:r>
      <w:sdt>
        <w:sdtPr>
          <w:rPr>
            <w:b w:val="0"/>
            <w:bCs/>
          </w:rPr>
          <w:id w:val="-345096333"/>
          <w:placeholder>
            <w:docPart w:val="EF672B77BF4241FEA8D94357B93516BF"/>
          </w:placeholder>
        </w:sdtPr>
        <w:sdtEndPr/>
        <w:sdtContent>
          <w:r w:rsidR="006C2653">
            <w:rPr>
              <w:b w:val="0"/>
              <w:bCs/>
            </w:rPr>
            <w:t>verkaufende Partei</w:t>
          </w:r>
        </w:sdtContent>
      </w:sdt>
      <w:r w:rsidR="00786F6A" w:rsidRPr="0016232E">
        <w:rPr>
          <w:b w:val="0"/>
          <w:bCs/>
        </w:rPr>
        <w:t xml:space="preserve"> einerseits</w:t>
      </w:r>
      <w:r w:rsidR="005C5C17">
        <w:br/>
      </w:r>
      <w:r w:rsidR="00786F6A" w:rsidRPr="00D63933">
        <w:rPr>
          <w:b w:val="0"/>
          <w:bCs/>
        </w:rPr>
        <w:t>(nachfolgend d</w:t>
      </w:r>
      <w:r w:rsidR="00E5428C">
        <w:rPr>
          <w:b w:val="0"/>
          <w:bCs/>
        </w:rPr>
        <w:t>ie</w:t>
      </w:r>
      <w:r w:rsidR="00786F6A" w:rsidRPr="00D63933">
        <w:rPr>
          <w:b w:val="0"/>
          <w:bCs/>
        </w:rPr>
        <w:t xml:space="preserve"> </w:t>
      </w:r>
      <w:sdt>
        <w:sdtPr>
          <w:id w:val="1593426431"/>
          <w:placeholder>
            <w:docPart w:val="EA8186AC9A8042F6AB3695ADD6BE9FE0"/>
          </w:placeholder>
        </w:sdtPr>
        <w:sdtEndPr/>
        <w:sdtContent>
          <w:r w:rsidR="005E6D0B">
            <w:t>VERK</w:t>
          </w:r>
          <w:r w:rsidR="00E5428C">
            <w:t xml:space="preserve">AUFENDE PARTEI </w:t>
          </w:r>
        </w:sdtContent>
      </w:sdt>
      <w:r w:rsidR="00786F6A" w:rsidRPr="00D63933">
        <w:rPr>
          <w:b w:val="0"/>
          <w:bCs/>
        </w:rPr>
        <w:t>genannt)</w:t>
      </w:r>
    </w:p>
    <w:p w14:paraId="327F384A" w14:textId="77777777" w:rsidR="00786F6A" w:rsidRPr="00DE2671" w:rsidRDefault="00786F6A" w:rsidP="006B2A21">
      <w:pPr>
        <w:pStyle w:val="Textkrper2"/>
        <w:spacing w:before="540" w:after="540"/>
        <w:jc w:val="left"/>
      </w:pPr>
      <w:r w:rsidRPr="00DE2671">
        <w:t>und</w:t>
      </w:r>
    </w:p>
    <w:p w14:paraId="559F4845" w14:textId="366D26EA" w:rsidR="006B2A21" w:rsidRPr="006B2A21" w:rsidRDefault="008804F2" w:rsidP="006B2A21">
      <w:pPr>
        <w:pStyle w:val="Parteien"/>
        <w:rPr>
          <w:b w:val="0"/>
          <w:bCs/>
        </w:rPr>
      </w:pPr>
      <w:sdt>
        <w:sdtPr>
          <w:id w:val="1471399675"/>
          <w:placeholder>
            <w:docPart w:val="52A1533D58D742E4B1771C2EA877D539"/>
          </w:placeholder>
          <w:showingPlcHdr/>
        </w:sdtPr>
        <w:sdtEndPr/>
        <w:sdtContent>
          <w:r w:rsidR="00AB23D4" w:rsidRPr="006C2653">
            <w:rPr>
              <w:highlight w:val="yellow"/>
              <w:lang w:val="en-US"/>
            </w:rPr>
            <w:t>[●</w:t>
          </w:r>
          <w:r w:rsidR="00AB23D4" w:rsidRPr="006C2653">
            <w:rPr>
              <w:highlight w:val="yellow"/>
            </w:rPr>
            <w:t>]</w:t>
          </w:r>
        </w:sdtContent>
      </w:sdt>
      <w:r w:rsidR="00786F6A" w:rsidRPr="00DE2671">
        <w:t>,</w:t>
      </w:r>
      <w:r w:rsidR="00786F6A">
        <w:t xml:space="preserve"> </w:t>
      </w:r>
      <w:r w:rsidR="00786F6A" w:rsidRPr="00A573EE">
        <w:rPr>
          <w:lang w:val="de-AT"/>
        </w:rPr>
        <w:t xml:space="preserve">FN </w:t>
      </w:r>
      <w:sdt>
        <w:sdtPr>
          <w:id w:val="1730348470"/>
          <w:placeholder>
            <w:docPart w:val="5A54B21E8E0645818C3BCAEBE9B64A5E"/>
          </w:placeholder>
          <w:showingPlcHdr/>
        </w:sdtPr>
        <w:sdtEndPr/>
        <w:sdtContent>
          <w:r w:rsidR="00AB23D4" w:rsidRPr="006C2653">
            <w:rPr>
              <w:highlight w:val="yellow"/>
              <w:lang w:val="en-US"/>
            </w:rPr>
            <w:t>[●</w:t>
          </w:r>
          <w:r w:rsidR="00AB23D4" w:rsidRPr="006C2653">
            <w:rPr>
              <w:highlight w:val="yellow"/>
            </w:rPr>
            <w:t>]</w:t>
          </w:r>
        </w:sdtContent>
      </w:sdt>
      <w:r w:rsidR="00786F6A" w:rsidRPr="00A573EE">
        <w:rPr>
          <w:lang w:val="de-AT"/>
        </w:rPr>
        <w:t xml:space="preserve"> </w:t>
      </w:r>
      <w:r w:rsidR="00786F6A">
        <w:t xml:space="preserve">/ geb. </w:t>
      </w:r>
      <w:sdt>
        <w:sdtPr>
          <w:id w:val="1290165132"/>
          <w:placeholder>
            <w:docPart w:val="4875DE930B79411783A928FA890F5A2D"/>
          </w:placeholder>
          <w:showingPlcHdr/>
        </w:sdtPr>
        <w:sdtEndPr/>
        <w:sdtContent>
          <w:r w:rsidR="00AB23D4" w:rsidRPr="006C2653">
            <w:rPr>
              <w:highlight w:val="yellow"/>
              <w:lang w:val="en-US"/>
            </w:rPr>
            <w:t>[●</w:t>
          </w:r>
          <w:r w:rsidR="00AB23D4" w:rsidRPr="006C2653">
            <w:rPr>
              <w:highlight w:val="yellow"/>
            </w:rPr>
            <w:t>]</w:t>
          </w:r>
        </w:sdtContent>
      </w:sdt>
      <w:r w:rsidR="00786F6A" w:rsidRPr="00DE2671">
        <w:br/>
      </w:r>
      <w:sdt>
        <w:sdtPr>
          <w:id w:val="1002251064"/>
          <w:placeholder>
            <w:docPart w:val="5FFDEA415F6C459B826F35BC172B2ABB"/>
          </w:placeholder>
          <w:showingPlcHdr/>
        </w:sdtPr>
        <w:sdtEndPr/>
        <w:sdtContent>
          <w:r w:rsidR="00AB23D4" w:rsidRPr="006C2653">
            <w:rPr>
              <w:highlight w:val="yellow"/>
              <w:lang w:val="en-US"/>
            </w:rPr>
            <w:t>[●</w:t>
          </w:r>
          <w:r w:rsidR="00AB23D4" w:rsidRPr="006C2653">
            <w:rPr>
              <w:highlight w:val="yellow"/>
            </w:rPr>
            <w:t>]</w:t>
          </w:r>
        </w:sdtContent>
      </w:sdt>
      <w:r w:rsidR="00786F6A" w:rsidRPr="00DE2671">
        <w:br/>
      </w:r>
      <w:r w:rsidR="00786F6A" w:rsidRPr="0016232E">
        <w:rPr>
          <w:b w:val="0"/>
          <w:bCs/>
        </w:rPr>
        <w:t xml:space="preserve">als </w:t>
      </w:r>
      <w:sdt>
        <w:sdtPr>
          <w:rPr>
            <w:b w:val="0"/>
            <w:bCs/>
          </w:rPr>
          <w:id w:val="-1455711246"/>
          <w:placeholder>
            <w:docPart w:val="0C5D5D7EC4B345A5B5CD3072410611B5"/>
          </w:placeholder>
        </w:sdtPr>
        <w:sdtEndPr/>
        <w:sdtContent>
          <w:r w:rsidR="006C2653">
            <w:rPr>
              <w:b w:val="0"/>
              <w:bCs/>
            </w:rPr>
            <w:t>kaufende Partei</w:t>
          </w:r>
        </w:sdtContent>
      </w:sdt>
      <w:r w:rsidR="00786F6A" w:rsidRPr="0016232E">
        <w:rPr>
          <w:b w:val="0"/>
          <w:bCs/>
        </w:rPr>
        <w:t xml:space="preserve"> andererseits</w:t>
      </w:r>
      <w:r w:rsidR="005C5C17">
        <w:br/>
      </w:r>
      <w:r w:rsidR="00786F6A" w:rsidRPr="00D63933">
        <w:rPr>
          <w:b w:val="0"/>
          <w:bCs/>
        </w:rPr>
        <w:t>(nachfolgend die</w:t>
      </w:r>
      <w:r w:rsidR="00786F6A" w:rsidRPr="00DE2671">
        <w:t xml:space="preserve"> </w:t>
      </w:r>
      <w:sdt>
        <w:sdtPr>
          <w:id w:val="-138958672"/>
          <w:placeholder>
            <w:docPart w:val="82CABDE9FC3D424DB6B85C618209D7E7"/>
          </w:placeholder>
        </w:sdtPr>
        <w:sdtEndPr/>
        <w:sdtContent>
          <w:r w:rsidR="00E5428C">
            <w:t>KAUFENDE PARTEI</w:t>
          </w:r>
        </w:sdtContent>
      </w:sdt>
      <w:r w:rsidR="00A73833" w:rsidRPr="00D63933">
        <w:rPr>
          <w:b w:val="0"/>
          <w:bCs/>
        </w:rPr>
        <w:t xml:space="preserve"> </w:t>
      </w:r>
      <w:r w:rsidR="00786F6A" w:rsidRPr="00D63933">
        <w:rPr>
          <w:b w:val="0"/>
          <w:bCs/>
        </w:rPr>
        <w:t>genannt)</w:t>
      </w:r>
    </w:p>
    <w:p w14:paraId="5AA473A7" w14:textId="55466725" w:rsidR="00786F6A" w:rsidRPr="00DE2671" w:rsidRDefault="00E5428C" w:rsidP="006B2A21">
      <w:pPr>
        <w:spacing w:before="540" w:after="540"/>
        <w:rPr>
          <w:lang w:val="de-DE"/>
        </w:rPr>
      </w:pPr>
      <w:r>
        <w:t>(</w:t>
      </w:r>
      <w:sdt>
        <w:sdtPr>
          <w:id w:val="-342159497"/>
          <w:placeholder>
            <w:docPart w:val="5DD582876BDC4F7299A148503AA52E05"/>
          </w:placeholder>
        </w:sdtPr>
        <w:sdtEndPr/>
        <w:sdtContent>
          <w:r>
            <w:t>VERKAUFENDE PARTEI</w:t>
          </w:r>
        </w:sdtContent>
      </w:sdt>
      <w:r w:rsidR="00786F6A" w:rsidRPr="00DE2671">
        <w:rPr>
          <w:lang w:val="de-DE"/>
        </w:rPr>
        <w:t xml:space="preserve"> und </w:t>
      </w:r>
      <w:sdt>
        <w:sdtPr>
          <w:id w:val="1779066862"/>
          <w:placeholder>
            <w:docPart w:val="9C94660887B24D918C6AF9DBD96261C0"/>
          </w:placeholder>
        </w:sdtPr>
        <w:sdtEndPr/>
        <w:sdtContent>
          <w:r>
            <w:t>KAUFENDE PARTEI</w:t>
          </w:r>
        </w:sdtContent>
      </w:sdt>
      <w:r w:rsidR="00786F6A" w:rsidRPr="00DE2671">
        <w:rPr>
          <w:lang w:val="de-DE"/>
        </w:rPr>
        <w:t xml:space="preserve"> jeweils nachfolgend auch </w:t>
      </w:r>
      <w:r w:rsidR="00786F6A" w:rsidRPr="00A36541">
        <w:rPr>
          <w:b/>
          <w:bCs/>
          <w:lang w:val="de-DE"/>
        </w:rPr>
        <w:t>VERTRAGSPARTEI</w:t>
      </w:r>
      <w:r w:rsidR="006B2A21">
        <w:rPr>
          <w:lang w:val="de-DE"/>
        </w:rPr>
        <w:t xml:space="preserve">, </w:t>
      </w:r>
      <w:r w:rsidR="00786F6A" w:rsidRPr="00DE2671">
        <w:rPr>
          <w:lang w:val="de-DE"/>
        </w:rPr>
        <w:t xml:space="preserve">gemeinsam nachfolgend auch die </w:t>
      </w:r>
      <w:r w:rsidR="00786F6A" w:rsidRPr="00A36541">
        <w:rPr>
          <w:b/>
          <w:bCs/>
          <w:lang w:val="de-DE"/>
        </w:rPr>
        <w:t>VERTRAGSPARTEIEN</w:t>
      </w:r>
      <w:r w:rsidR="00786F6A" w:rsidRPr="00DE2671">
        <w:rPr>
          <w:lang w:val="de-DE"/>
        </w:rPr>
        <w:t xml:space="preserve"> genannt)</w:t>
      </w:r>
    </w:p>
    <w:p w14:paraId="71F5BFC8" w14:textId="77777777" w:rsidR="00786F6A" w:rsidRPr="00DE2671" w:rsidRDefault="00786F6A" w:rsidP="006B2A21">
      <w:pPr>
        <w:spacing w:before="540"/>
        <w:rPr>
          <w:lang w:val="de-DE"/>
        </w:rPr>
      </w:pPr>
      <w:r w:rsidRPr="00DE2671">
        <w:rPr>
          <w:lang w:val="de-DE"/>
        </w:rPr>
        <w:t>wie folgt:</w:t>
      </w:r>
      <w:r w:rsidRPr="00DE2671">
        <w:rPr>
          <w:lang w:val="de-DE"/>
        </w:rPr>
        <w:br w:type="page"/>
      </w:r>
    </w:p>
    <w:p w14:paraId="7BCB4DFE" w14:textId="77777777" w:rsidR="00A908A5" w:rsidRPr="00A908A5" w:rsidRDefault="00786F6A" w:rsidP="00156D08">
      <w:pPr>
        <w:pStyle w:val="berschrift1"/>
      </w:pPr>
      <w:r>
        <w:lastRenderedPageBreak/>
        <w:t>Präambel</w:t>
      </w:r>
    </w:p>
    <w:p w14:paraId="2E6BB9A8" w14:textId="028C14BE" w:rsidR="005E6D0B" w:rsidRPr="005E6D0B" w:rsidRDefault="005E6D0B" w:rsidP="005E6D0B">
      <w:pPr>
        <w:pStyle w:val="berschrift2"/>
      </w:pPr>
      <w:r w:rsidRPr="005E6D0B">
        <w:t>D</w:t>
      </w:r>
      <w:r w:rsidR="00E5428C">
        <w:t>ie</w:t>
      </w:r>
      <w:r w:rsidRPr="005E6D0B">
        <w:t xml:space="preserve"> VERK</w:t>
      </w:r>
      <w:r w:rsidR="00E5428C">
        <w:t>AUFENDE PARTEI</w:t>
      </w:r>
      <w:r w:rsidRPr="005E6D0B">
        <w:t xml:space="preserve"> ist grundbücherliche Alleineigentümer</w:t>
      </w:r>
      <w:r w:rsidR="00E5428C">
        <w:t>in</w:t>
      </w:r>
      <w:r w:rsidRPr="005E6D0B">
        <w:t xml:space="preserve"> der Liegenschaft EZ</w:t>
      </w:r>
      <w:r w:rsidR="00E5428C">
        <w:t> 1157</w:t>
      </w:r>
      <w:r w:rsidRPr="005E6D0B">
        <w:t xml:space="preserve"> </w:t>
      </w:r>
      <w:r w:rsidR="00E5428C">
        <w:t>KG</w:t>
      </w:r>
      <w:r w:rsidRPr="005E6D0B">
        <w:t xml:space="preserve"> </w:t>
      </w:r>
      <w:r w:rsidR="00E5428C">
        <w:t>20189</w:t>
      </w:r>
      <w:r w:rsidRPr="005E6D0B">
        <w:t xml:space="preserve"> </w:t>
      </w:r>
      <w:r w:rsidR="00E5428C">
        <w:t>Tulln</w:t>
      </w:r>
      <w:r w:rsidR="000278B4">
        <w:t>,</w:t>
      </w:r>
      <w:r w:rsidRPr="005E6D0B">
        <w:t xml:space="preserve"> B</w:t>
      </w:r>
      <w:r w:rsidR="00E5428C">
        <w:t>ezirksgericht Tulln</w:t>
      </w:r>
      <w:r w:rsidRPr="005E6D0B">
        <w:t xml:space="preserve">, bestehend aus GSt-Nr </w:t>
      </w:r>
      <w:r w:rsidR="00E5428C">
        <w:t>2667/1</w:t>
      </w:r>
      <w:r w:rsidRPr="005E6D0B">
        <w:t xml:space="preserve"> im </w:t>
      </w:r>
      <w:r w:rsidR="0056722F">
        <w:t xml:space="preserve">unverbürgten </w:t>
      </w:r>
      <w:r w:rsidRPr="005E6D0B">
        <w:t xml:space="preserve">grundbücherlichen Ausmaß von </w:t>
      </w:r>
      <w:r w:rsidR="006C2653">
        <w:t>2.236 m</w:t>
      </w:r>
      <w:r w:rsidRPr="005E6D0B">
        <w:t xml:space="preserve">² und der </w:t>
      </w:r>
      <w:r w:rsidR="00682C13">
        <w:t>Liegenschafts</w:t>
      </w:r>
      <w:r w:rsidRPr="005E6D0B">
        <w:t xml:space="preserve">adresse </w:t>
      </w:r>
      <w:r w:rsidR="009826F1">
        <w:t xml:space="preserve">3430 Tulln, </w:t>
      </w:r>
      <w:r w:rsidR="006C2653">
        <w:t>Obere Gwendtgasse 6</w:t>
      </w:r>
      <w:r w:rsidR="009826F1">
        <w:t xml:space="preserve"> </w:t>
      </w:r>
      <w:r w:rsidR="00342916">
        <w:t xml:space="preserve">(nachfolgend </w:t>
      </w:r>
      <w:r w:rsidR="00342916" w:rsidRPr="00342916">
        <w:rPr>
          <w:b/>
          <w:bCs/>
        </w:rPr>
        <w:t>LIEGENSCHAFT</w:t>
      </w:r>
      <w:r w:rsidR="00342916">
        <w:t xml:space="preserve"> genannt)</w:t>
      </w:r>
      <w:r w:rsidRPr="005E6D0B">
        <w:t xml:space="preserve">. Auf der </w:t>
      </w:r>
      <w:r w:rsidR="00342916" w:rsidRPr="005E6D0B">
        <w:t xml:space="preserve">LIEGENSCHAFT </w:t>
      </w:r>
      <w:r w:rsidR="00DB29D8">
        <w:t>befindet sich</w:t>
      </w:r>
      <w:r w:rsidRPr="005E6D0B">
        <w:t xml:space="preserve"> ein </w:t>
      </w:r>
      <w:r w:rsidR="006C2653">
        <w:t>Einfamilienhaus</w:t>
      </w:r>
      <w:r w:rsidR="00342916">
        <w:t xml:space="preserve">, bestehend aus Keller-, Erd- und Obergeschoß sowie einer </w:t>
      </w:r>
      <w:r w:rsidR="00DB29D8">
        <w:t>angebaute</w:t>
      </w:r>
      <w:r w:rsidR="00342916">
        <w:t>n</w:t>
      </w:r>
      <w:r w:rsidR="00DB29D8">
        <w:t xml:space="preserve"> Garage mit Abstellraum.</w:t>
      </w:r>
    </w:p>
    <w:p w14:paraId="3DFFA3CF" w14:textId="2B48FA2A" w:rsidR="0069694A" w:rsidRDefault="0069694A" w:rsidP="0069694A">
      <w:pPr>
        <w:pStyle w:val="berschrift1"/>
      </w:pPr>
      <w:r>
        <w:t>Kaufgegenstand</w:t>
      </w:r>
    </w:p>
    <w:p w14:paraId="417C10AB" w14:textId="414D4654" w:rsidR="00786F6A" w:rsidRDefault="00342916" w:rsidP="008119F0">
      <w:pPr>
        <w:pStyle w:val="berschrift2"/>
      </w:pPr>
      <w:r>
        <w:t xml:space="preserve">Die LIEGENSCHAFT </w:t>
      </w:r>
      <w:r w:rsidR="00836785">
        <w:t xml:space="preserve">mit dem darauf errichteten Gebäude </w:t>
      </w:r>
      <w:r>
        <w:t xml:space="preserve">samt allem rechtlichen und faktischen Zubehör sowie allen bücherlichen und außerbücherlichen Rechten </w:t>
      </w:r>
      <w:r w:rsidR="00836785">
        <w:t xml:space="preserve">und Pflichten </w:t>
      </w:r>
      <w:r>
        <w:t xml:space="preserve">der VERKAUFENDEN PARTEI an der LIEGENSCHAFT </w:t>
      </w:r>
      <w:r w:rsidR="00836785">
        <w:t xml:space="preserve">oder Teilen hievon </w:t>
      </w:r>
      <w:r>
        <w:t xml:space="preserve">bildet den Kaufgegenstand (nachfolgend </w:t>
      </w:r>
      <w:r w:rsidRPr="0069694A">
        <w:rPr>
          <w:b/>
          <w:bCs/>
        </w:rPr>
        <w:t>KAUFGEGENSTAND</w:t>
      </w:r>
      <w:r>
        <w:t xml:space="preserve"> genannt).</w:t>
      </w:r>
    </w:p>
    <w:p w14:paraId="09F0BD66" w14:textId="4317C8A8" w:rsidR="00B92342" w:rsidRDefault="00DE3467" w:rsidP="008119F0">
      <w:pPr>
        <w:pStyle w:val="berschrift2"/>
      </w:pPr>
      <w:bookmarkStart w:id="0" w:name="_Ref241234566"/>
      <w:bookmarkStart w:id="1" w:name="_Ref241496005"/>
      <w:r>
        <w:t>Der aktuelle Grundbuchstand de</w:t>
      </w:r>
      <w:r w:rsidR="002F70E1">
        <w:t>r LIEGENSC</w:t>
      </w:r>
      <w:r w:rsidR="00DC56C4">
        <w:t>HAF</w:t>
      </w:r>
      <w:r w:rsidR="002F70E1">
        <w:t>T</w:t>
      </w:r>
      <w:r>
        <w:t xml:space="preserve"> ergibt aus dem </w:t>
      </w:r>
      <w:r w:rsidR="002F70E1">
        <w:t xml:space="preserve">diesen Vertrag als </w:t>
      </w:r>
      <w:r w:rsidR="002F70E1" w:rsidRPr="002F70E1">
        <w:rPr>
          <w:u w:val="single"/>
        </w:rPr>
        <w:t>Anlage</w:t>
      </w:r>
      <w:bookmarkEnd w:id="0"/>
      <w:r w:rsidR="002F70E1" w:rsidRPr="002F70E1">
        <w:rPr>
          <w:u w:val="single"/>
        </w:rPr>
        <w:t xml:space="preserve"> </w:t>
      </w:r>
      <w:r w:rsidR="002F70E1" w:rsidRPr="002F70E1">
        <w:rPr>
          <w:u w:val="single"/>
        </w:rPr>
        <w:fldChar w:fldCharType="begin"/>
      </w:r>
      <w:r w:rsidR="002F70E1" w:rsidRPr="002F70E1">
        <w:rPr>
          <w:u w:val="single"/>
        </w:rPr>
        <w:instrText xml:space="preserve"> REF _Ref241234566 \r \h </w:instrText>
      </w:r>
      <w:r w:rsidR="002F70E1" w:rsidRPr="002F70E1">
        <w:rPr>
          <w:u w:val="single"/>
        </w:rPr>
      </w:r>
      <w:r w:rsidR="002F70E1" w:rsidRPr="002F70E1">
        <w:rPr>
          <w:u w:val="single"/>
        </w:rPr>
        <w:fldChar w:fldCharType="separate"/>
      </w:r>
      <w:r w:rsidR="0069694A">
        <w:rPr>
          <w:u w:val="single"/>
        </w:rPr>
        <w:t>2.2</w:t>
      </w:r>
      <w:r w:rsidR="002F70E1" w:rsidRPr="002F70E1">
        <w:rPr>
          <w:u w:val="single"/>
        </w:rPr>
        <w:fldChar w:fldCharType="end"/>
      </w:r>
      <w:r w:rsidR="002F70E1">
        <w:t xml:space="preserve"> angehängten Grundbuchsauszug.</w:t>
      </w:r>
      <w:bookmarkEnd w:id="1"/>
    </w:p>
    <w:p w14:paraId="4F9852A7" w14:textId="694D383A" w:rsidR="0051729D" w:rsidRPr="0051729D" w:rsidRDefault="002F70E1" w:rsidP="008119F0">
      <w:pPr>
        <w:pStyle w:val="berschrift1"/>
      </w:pPr>
      <w:r>
        <w:t>Belastungen</w:t>
      </w:r>
    </w:p>
    <w:p w14:paraId="73895FB2" w14:textId="069B4776" w:rsidR="002F70E1" w:rsidRDefault="002F70E1" w:rsidP="00DD46C8">
      <w:pPr>
        <w:pStyle w:val="berschrift2"/>
      </w:pPr>
      <w:r w:rsidRPr="002F70E1">
        <w:t>Im</w:t>
      </w:r>
      <w:r w:rsidR="0030505E">
        <w:t xml:space="preserve"> </w:t>
      </w:r>
      <w:r w:rsidR="0030505E" w:rsidRPr="002F70E1">
        <w:t xml:space="preserve">A2-Blatt </w:t>
      </w:r>
      <w:r w:rsidR="0030505E">
        <w:t xml:space="preserve">des </w:t>
      </w:r>
      <w:r w:rsidRPr="002F70E1">
        <w:t>Grundbuch</w:t>
      </w:r>
      <w:r w:rsidR="0030505E">
        <w:t>s</w:t>
      </w:r>
      <w:r w:rsidRPr="002F70E1">
        <w:t xml:space="preserve"> der LIEGENSCHAFT </w:t>
      </w:r>
      <w:r w:rsidR="0030505E">
        <w:t>ist</w:t>
      </w:r>
      <w:r w:rsidRPr="002F70E1">
        <w:t xml:space="preserve"> derzeit folgende Eintragungen </w:t>
      </w:r>
      <w:r w:rsidR="0030505E">
        <w:t>angemerkt</w:t>
      </w:r>
      <w:r w:rsidRPr="002F70E1">
        <w:t>, welche von der KAUFENDEN PARTEI zur Kenntnis genommen w</w:t>
      </w:r>
      <w:r w:rsidR="0030505E">
        <w:t>ird</w:t>
      </w:r>
      <w:r w:rsidRPr="002F70E1">
        <w:t>:</w:t>
      </w:r>
    </w:p>
    <w:p w14:paraId="6610EBF6" w14:textId="60188D4C" w:rsidR="002F70E1" w:rsidRPr="00F528DC" w:rsidRDefault="002F70E1" w:rsidP="00DC56C4">
      <w:pPr>
        <w:spacing w:before="100" w:beforeAutospacing="1" w:line="240" w:lineRule="auto"/>
        <w:ind w:left="709" w:right="-795"/>
        <w:rPr>
          <w:rFonts w:ascii="Courier New" w:hAnsi="Courier New" w:cs="Courier New"/>
          <w:sz w:val="18"/>
        </w:rPr>
      </w:pPr>
      <w:r w:rsidRPr="00F528DC">
        <w:rPr>
          <w:rFonts w:ascii="Courier New" w:hAnsi="Courier New" w:cs="Courier New"/>
          <w:sz w:val="18"/>
        </w:rPr>
        <w:t>********</w:t>
      </w:r>
      <w:r>
        <w:rPr>
          <w:rFonts w:ascii="Courier New" w:hAnsi="Courier New" w:cs="Courier New"/>
          <w:sz w:val="18"/>
        </w:rPr>
        <w:t>****</w:t>
      </w:r>
      <w:r w:rsidRPr="00F528DC">
        <w:rPr>
          <w:rFonts w:ascii="Courier New" w:hAnsi="Courier New" w:cs="Courier New"/>
          <w:sz w:val="18"/>
        </w:rPr>
        <w:t>****************** A2 ********</w:t>
      </w:r>
      <w:r>
        <w:rPr>
          <w:rFonts w:ascii="Courier New" w:hAnsi="Courier New" w:cs="Courier New"/>
          <w:sz w:val="18"/>
        </w:rPr>
        <w:t>****</w:t>
      </w:r>
      <w:r w:rsidRPr="00F528DC">
        <w:rPr>
          <w:rFonts w:ascii="Courier New" w:hAnsi="Courier New" w:cs="Courier New"/>
          <w:sz w:val="18"/>
        </w:rPr>
        <w:t>************</w:t>
      </w:r>
      <w:r>
        <w:rPr>
          <w:rFonts w:ascii="Courier New" w:hAnsi="Courier New" w:cs="Courier New"/>
          <w:sz w:val="18"/>
        </w:rPr>
        <w:t>*</w:t>
      </w:r>
      <w:r w:rsidRPr="00F528DC">
        <w:rPr>
          <w:rFonts w:ascii="Courier New" w:hAnsi="Courier New" w:cs="Courier New"/>
          <w:sz w:val="18"/>
        </w:rPr>
        <w:t>******</w:t>
      </w:r>
    </w:p>
    <w:p w14:paraId="32393B5F" w14:textId="77777777" w:rsidR="002F70E1" w:rsidRPr="00F528DC" w:rsidRDefault="002F70E1" w:rsidP="002F70E1">
      <w:pPr>
        <w:spacing w:line="240" w:lineRule="auto"/>
        <w:ind w:left="709" w:right="-795"/>
        <w:rPr>
          <w:rFonts w:ascii="Courier New" w:hAnsi="Courier New" w:cs="Courier New"/>
          <w:sz w:val="18"/>
        </w:rPr>
      </w:pPr>
      <w:r w:rsidRPr="00F528DC">
        <w:rPr>
          <w:rFonts w:ascii="Courier New" w:hAnsi="Courier New" w:cs="Courier New"/>
          <w:sz w:val="18"/>
        </w:rPr>
        <w:t>1 a 8989/1968 Sicherheitszone Militärflugplatz Langenlebarn</w:t>
      </w:r>
    </w:p>
    <w:p w14:paraId="58A780C7" w14:textId="5BA54155" w:rsidR="002F70E1" w:rsidRPr="00F528DC" w:rsidRDefault="002F70E1" w:rsidP="002F70E1">
      <w:pPr>
        <w:spacing w:line="240" w:lineRule="auto"/>
        <w:ind w:left="709" w:right="-795"/>
        <w:rPr>
          <w:rFonts w:ascii="Courier New" w:hAnsi="Courier New" w:cs="Courier New"/>
          <w:sz w:val="18"/>
        </w:rPr>
      </w:pPr>
      <w:r w:rsidRPr="00F528DC">
        <w:rPr>
          <w:rFonts w:ascii="Courier New" w:hAnsi="Courier New" w:cs="Courier New"/>
          <w:sz w:val="18"/>
        </w:rPr>
        <w:t xml:space="preserve">  </w:t>
      </w:r>
      <w:r w:rsidR="0030505E">
        <w:rPr>
          <w:rFonts w:ascii="Courier New" w:hAnsi="Courier New" w:cs="Courier New"/>
          <w:sz w:val="18"/>
        </w:rPr>
        <w:t xml:space="preserve">   </w:t>
      </w:r>
      <w:r w:rsidRPr="00F528DC">
        <w:rPr>
          <w:rFonts w:ascii="Courier New" w:hAnsi="Courier New" w:cs="Courier New"/>
          <w:sz w:val="18"/>
        </w:rPr>
        <w:t xml:space="preserve"> hins Gst 2667/1</w:t>
      </w:r>
    </w:p>
    <w:p w14:paraId="2D044742" w14:textId="53288350" w:rsidR="002F70E1" w:rsidRPr="00F528DC" w:rsidRDefault="002F70E1" w:rsidP="002F70E1">
      <w:pPr>
        <w:spacing w:line="240" w:lineRule="auto"/>
        <w:ind w:left="709" w:right="-795"/>
        <w:rPr>
          <w:rFonts w:ascii="Courier New" w:hAnsi="Courier New" w:cs="Courier New"/>
          <w:sz w:val="18"/>
        </w:rPr>
      </w:pPr>
      <w:r w:rsidRPr="00F528DC">
        <w:rPr>
          <w:rFonts w:ascii="Courier New" w:hAnsi="Courier New" w:cs="Courier New"/>
          <w:sz w:val="18"/>
        </w:rPr>
        <w:t>***************************</w:t>
      </w:r>
      <w:r>
        <w:rPr>
          <w:rFonts w:ascii="Courier New" w:hAnsi="Courier New" w:cs="Courier New"/>
          <w:sz w:val="18"/>
        </w:rPr>
        <w:t>********</w:t>
      </w:r>
      <w:r w:rsidRPr="00F528DC">
        <w:rPr>
          <w:rFonts w:ascii="Courier New" w:hAnsi="Courier New" w:cs="Courier New"/>
          <w:sz w:val="18"/>
        </w:rPr>
        <w:t>******************************</w:t>
      </w:r>
    </w:p>
    <w:p w14:paraId="2C0C4157" w14:textId="719F5136" w:rsidR="00786F6A" w:rsidRPr="00CD174A" w:rsidRDefault="0030505E" w:rsidP="00DD46C8">
      <w:pPr>
        <w:pStyle w:val="berschrift2"/>
      </w:pPr>
      <w:r w:rsidRPr="0030505E">
        <w:t xml:space="preserve">Im </w:t>
      </w:r>
      <w:r>
        <w:t>C</w:t>
      </w:r>
      <w:r w:rsidRPr="0030505E">
        <w:t xml:space="preserve">-Blatt des Grundbuchs der LIEGENSCHAFT </w:t>
      </w:r>
      <w:r>
        <w:t>sind</w:t>
      </w:r>
      <w:r w:rsidRPr="0030505E">
        <w:t xml:space="preserve"> derzeit </w:t>
      </w:r>
      <w:r>
        <w:t>keine</w:t>
      </w:r>
      <w:r w:rsidRPr="0030505E">
        <w:t xml:space="preserve"> Eintragungen </w:t>
      </w:r>
      <w:r>
        <w:t>ersichtlich.</w:t>
      </w:r>
      <w:bookmarkStart w:id="2" w:name="_Toc502740116"/>
    </w:p>
    <w:bookmarkEnd w:id="2"/>
    <w:p w14:paraId="6D3366E4" w14:textId="5F66ABCE" w:rsidR="00AF276C" w:rsidRPr="00AF276C" w:rsidRDefault="0030505E" w:rsidP="008119F0">
      <w:pPr>
        <w:pStyle w:val="berschrift1"/>
      </w:pPr>
      <w:r>
        <w:t>Willenseinigung</w:t>
      </w:r>
    </w:p>
    <w:p w14:paraId="67FF332F" w14:textId="3D7E5C9C" w:rsidR="00786F6A" w:rsidRPr="00CD174A" w:rsidRDefault="0030505E" w:rsidP="008119F0">
      <w:pPr>
        <w:pStyle w:val="berschrift2"/>
      </w:pPr>
      <w:r w:rsidRPr="0030505E">
        <w:t>Die VERKAUFENDE PARTEI verkauft und übergibt an die KAUFENDE PARTEI und diese kauft und übernimmt von dieser den im Eigentum der VERKAUFENDEN PARTEI stehenden KAUFGEGENSTAND samt allem rechtlichen und tatsächlichen Zubehör und mit allen Rechten und Pflichten, mit denen die VERKAUFENDE PARTEI den KAUFGEGENSTAND bisher besessen und benützt hat oder zu besitzen und zu benützen berechtigt war.</w:t>
      </w:r>
    </w:p>
    <w:p w14:paraId="1984846F" w14:textId="23A04E94" w:rsidR="0082513C" w:rsidRPr="0082513C" w:rsidRDefault="0030505E" w:rsidP="008119F0">
      <w:pPr>
        <w:pStyle w:val="berschrift1"/>
      </w:pPr>
      <w:r>
        <w:t>Kaufpreis</w:t>
      </w:r>
    </w:p>
    <w:p w14:paraId="5810B92F" w14:textId="77777777" w:rsidR="0012154F" w:rsidRDefault="004234AE" w:rsidP="00DD46C8">
      <w:pPr>
        <w:pStyle w:val="berschrift2"/>
      </w:pPr>
      <w:r>
        <w:t xml:space="preserve">Als angemessener Kaufpreis für den </w:t>
      </w:r>
      <w:r w:rsidR="00F11059">
        <w:t xml:space="preserve">KAUFGEGENSTAND </w:t>
      </w:r>
      <w:r>
        <w:t>wird einvernehmlich ein Betrag</w:t>
      </w:r>
      <w:r w:rsidR="00F11059">
        <w:t xml:space="preserve"> von </w:t>
      </w:r>
    </w:p>
    <w:p w14:paraId="68D5A4BD" w14:textId="671DE0A4" w:rsidR="0012154F" w:rsidRDefault="00F11059" w:rsidP="0012154F">
      <w:pPr>
        <w:pStyle w:val="berschrift2"/>
        <w:numPr>
          <w:ilvl w:val="0"/>
          <w:numId w:val="0"/>
        </w:numPr>
        <w:ind w:left="709"/>
        <w:jc w:val="center"/>
      </w:pPr>
      <w:r w:rsidRPr="0012154F">
        <w:rPr>
          <w:b/>
          <w:bCs/>
        </w:rPr>
        <w:t xml:space="preserve">EUR </w:t>
      </w:r>
      <w:r w:rsidRPr="0012154F">
        <w:rPr>
          <w:b/>
          <w:bCs/>
          <w:highlight w:val="yellow"/>
        </w:rPr>
        <w:t>[•]</w:t>
      </w:r>
      <w:r>
        <w:t xml:space="preserve"> (in Worten Euro </w:t>
      </w:r>
      <w:r w:rsidRPr="00F11059">
        <w:rPr>
          <w:highlight w:val="yellow"/>
        </w:rPr>
        <w:t>[•]</w:t>
      </w:r>
      <w:r>
        <w:t>)</w:t>
      </w:r>
    </w:p>
    <w:p w14:paraId="3DAB70E5" w14:textId="149D1259" w:rsidR="00F11059" w:rsidRDefault="00F11059" w:rsidP="0012154F">
      <w:pPr>
        <w:pStyle w:val="berschrift2"/>
        <w:numPr>
          <w:ilvl w:val="0"/>
          <w:numId w:val="0"/>
        </w:numPr>
        <w:ind w:left="709"/>
      </w:pPr>
      <w:r>
        <w:lastRenderedPageBreak/>
        <w:t xml:space="preserve">(nachfolgend </w:t>
      </w:r>
      <w:r w:rsidRPr="004234AE">
        <w:rPr>
          <w:b/>
          <w:bCs/>
        </w:rPr>
        <w:t>KAUFPREIS</w:t>
      </w:r>
      <w:r>
        <w:t xml:space="preserve"> genannt) vereinbart.</w:t>
      </w:r>
    </w:p>
    <w:p w14:paraId="08223034" w14:textId="61380141" w:rsidR="00786F6A" w:rsidRDefault="00F11059" w:rsidP="00F11059">
      <w:pPr>
        <w:pStyle w:val="berschrift2"/>
      </w:pPr>
      <w:r w:rsidRPr="00F11059">
        <w:t>Die VERTRAGSPARTEIEN halten einvernehmlich fest, dass von der Optionsmöglichkeit gemäß § 6 Abs 2 UStG idgF nicht Gebrauch gemacht wird, sodass der KAUFPREIS nicht der Umsatzsteuer unterliegt.</w:t>
      </w:r>
    </w:p>
    <w:p w14:paraId="4A1C9BAE" w14:textId="1F0FA86F" w:rsidR="00F11059" w:rsidRPr="00F11059" w:rsidRDefault="00F11059" w:rsidP="00F11059">
      <w:pPr>
        <w:pStyle w:val="berschrift2"/>
      </w:pPr>
      <w:r w:rsidRPr="00F11059">
        <w:t>Im KAUFPREIS nicht enthalten und von der KAUFENDEN PARTEI gesondert zu bezahlen, sind die Grunderwerbsteuer in Höhe von 3,5 % des KAUFPREISES sowie die grundbücherliche Einverleibungsgebühr in Höhe von 1,1 % des KAUFPREISES</w:t>
      </w:r>
      <w:r w:rsidR="004234AE">
        <w:t xml:space="preserve">, insgesamt sohin ein Betrag von </w:t>
      </w:r>
      <w:r w:rsidR="004234AE" w:rsidRPr="004234AE">
        <w:t xml:space="preserve">EUR </w:t>
      </w:r>
      <w:r w:rsidR="004234AE" w:rsidRPr="004234AE">
        <w:rPr>
          <w:highlight w:val="yellow"/>
        </w:rPr>
        <w:t>[•]</w:t>
      </w:r>
      <w:r w:rsidRPr="00F11059">
        <w:t>.</w:t>
      </w:r>
    </w:p>
    <w:p w14:paraId="0A64B507" w14:textId="277927AB" w:rsidR="00F11059" w:rsidRDefault="00C17A60" w:rsidP="00C17A60">
      <w:pPr>
        <w:pStyle w:val="berschrift2"/>
      </w:pPr>
      <w:r>
        <w:t>Der KAUFPREIS ist längstens binnen 14 (vierzehn) Kalendertagen nach</w:t>
      </w:r>
      <w:r w:rsidR="0012154F">
        <w:t xml:space="preserve"> einseitig durch die KAUFENDE PARTEI beglaubigter</w:t>
      </w:r>
      <w:r>
        <w:t xml:space="preserve"> Unterfertigung dieses Vertrages durch die KAUFENDE PARTEI </w:t>
      </w:r>
      <w:r w:rsidR="004234AE">
        <w:t xml:space="preserve">vollständig und </w:t>
      </w:r>
      <w:r w:rsidR="00F11059" w:rsidRPr="00F11059">
        <w:t>zu treuen Handen auf das von der TREUHÄNDERIN eigens für diese Vertragsabwicklung gemäß den Bestimmungen über das elektronische anwaltliche Treuhandbuch der Rechtsanwaltskammer Wien eingerichtete Treuhandkonto bei der</w:t>
      </w:r>
      <w:r w:rsidR="00F11059">
        <w:t xml:space="preserve"> </w:t>
      </w:r>
      <w:r w:rsidR="00F11059" w:rsidRPr="004234AE">
        <w:rPr>
          <w:highlight w:val="yellow"/>
        </w:rPr>
        <w:t>[</w:t>
      </w:r>
      <w:r w:rsidR="005E667D" w:rsidRPr="004234AE">
        <w:rPr>
          <w:highlight w:val="yellow"/>
        </w:rPr>
        <w:t>•</w:t>
      </w:r>
      <w:r w:rsidR="00F11059" w:rsidRPr="004234AE">
        <w:rPr>
          <w:highlight w:val="yellow"/>
        </w:rPr>
        <w:t>]</w:t>
      </w:r>
      <w:r w:rsidR="00F11059" w:rsidRPr="00F11059">
        <w:t xml:space="preserve">, IBAN </w:t>
      </w:r>
      <w:r w:rsidR="00F11059" w:rsidRPr="004234AE">
        <w:rPr>
          <w:highlight w:val="yellow"/>
        </w:rPr>
        <w:t>[•]</w:t>
      </w:r>
      <w:r w:rsidR="00F11059" w:rsidRPr="00F11059">
        <w:t xml:space="preserve"> lautend auf </w:t>
      </w:r>
      <w:r w:rsidR="00F11059">
        <w:t xml:space="preserve">„Vavrovsky Heine Marth Rechtsanwälte GmbH“ mit dem Verwendungszweck </w:t>
      </w:r>
      <w:r w:rsidR="00F11059" w:rsidRPr="00F11059">
        <w:t>„Kaufvertrag Obere Gwendtgasse 6“,</w:t>
      </w:r>
      <w:r w:rsidR="009F55E3">
        <w:t xml:space="preserve"> zu erlegen</w:t>
      </w:r>
      <w:r w:rsidR="00F11059" w:rsidRPr="00F11059">
        <w:t>.</w:t>
      </w:r>
    </w:p>
    <w:p w14:paraId="4D6AF137" w14:textId="4835BA42" w:rsidR="00F11059" w:rsidRDefault="00F11059" w:rsidP="00F11059">
      <w:pPr>
        <w:pStyle w:val="berschrift2"/>
      </w:pPr>
      <w:bookmarkStart w:id="3" w:name="_Ref241246278"/>
      <w:r w:rsidRPr="00F11059">
        <w:t xml:space="preserve">Gleichzeitig mit dem KAUFPREIS hat die KAUFENDE PARTEI sowohl die Grunderwerbsteuer als auch die gerichtliche Eintragungsgebühr </w:t>
      </w:r>
      <w:r>
        <w:t>i</w:t>
      </w:r>
      <w:r w:rsidRPr="00F11059">
        <w:t xml:space="preserve">n Höhe von derzeit </w:t>
      </w:r>
      <w:r w:rsidR="004234AE">
        <w:t xml:space="preserve">insgesamt 4,6 % </w:t>
      </w:r>
      <w:r w:rsidR="005757D6">
        <w:t xml:space="preserve">des KAUFPREISES, </w:t>
      </w:r>
      <w:r w:rsidR="005757D6" w:rsidRPr="005757D6">
        <w:t xml:space="preserve">sohin ein Betrag von EUR </w:t>
      </w:r>
      <w:r w:rsidR="005757D6" w:rsidRPr="005757D6">
        <w:rPr>
          <w:highlight w:val="yellow"/>
        </w:rPr>
        <w:t>[•]</w:t>
      </w:r>
      <w:r w:rsidR="005757D6">
        <w:t xml:space="preserve">, </w:t>
      </w:r>
      <w:r w:rsidRPr="00F11059">
        <w:t xml:space="preserve">auf das Anderkonto der TREUHÄNDERIN </w:t>
      </w:r>
      <w:r w:rsidRPr="0012154F">
        <w:t xml:space="preserve">bei der </w:t>
      </w:r>
      <w:r w:rsidR="0012154F" w:rsidRPr="0012154F">
        <w:rPr>
          <w:lang w:val="de-AT"/>
        </w:rPr>
        <w:t>Tiroler Sparkasse Bankaktiengesellschaft Innsbruck</w:t>
      </w:r>
      <w:r w:rsidRPr="0012154F">
        <w:t>,</w:t>
      </w:r>
      <w:r w:rsidRPr="00F11059">
        <w:t xml:space="preserve"> IBAN </w:t>
      </w:r>
      <w:r w:rsidR="0012154F" w:rsidRPr="0012154F">
        <w:rPr>
          <w:b/>
          <w:bCs/>
          <w:lang w:val="de-AT"/>
        </w:rPr>
        <w:t>AT02 2050 3033 0346 2372</w:t>
      </w:r>
      <w:r w:rsidR="00A85DE0">
        <w:t xml:space="preserve"> </w:t>
      </w:r>
      <w:r w:rsidRPr="00F11059">
        <w:t xml:space="preserve">mit dem Verwendungszweck „GrESt und Eintragungsgebühr; Kaufvertrag </w:t>
      </w:r>
      <w:r w:rsidR="002A0543" w:rsidRPr="002A0543">
        <w:t>Obere Gwendtgasse 6</w:t>
      </w:r>
      <w:r w:rsidRPr="00F11059">
        <w:t>“, zu erlegen.</w:t>
      </w:r>
      <w:bookmarkEnd w:id="3"/>
    </w:p>
    <w:p w14:paraId="229FEA66" w14:textId="2BB0BB27" w:rsidR="00786F6A" w:rsidRPr="00DE2671" w:rsidRDefault="00C97402" w:rsidP="008119F0">
      <w:pPr>
        <w:pStyle w:val="berschrift1"/>
      </w:pPr>
      <w:r>
        <w:t>Immobilienertragsteuer</w:t>
      </w:r>
    </w:p>
    <w:p w14:paraId="397D0445" w14:textId="068F1D2B" w:rsidR="00C97402" w:rsidRPr="004234AE" w:rsidRDefault="00C97402" w:rsidP="00C97402">
      <w:pPr>
        <w:pStyle w:val="berschrift2"/>
      </w:pPr>
      <w:r w:rsidRPr="004234AE">
        <w:t xml:space="preserve">Die TREUHÄNDERIN wird gemäß Punkt </w:t>
      </w:r>
      <w:r w:rsidR="004234AE" w:rsidRPr="004234AE">
        <w:fldChar w:fldCharType="begin"/>
      </w:r>
      <w:r w:rsidR="004234AE" w:rsidRPr="004234AE">
        <w:instrText xml:space="preserve"> REF _Ref241246508 \r \h </w:instrText>
      </w:r>
      <w:r w:rsidR="004234AE">
        <w:instrText xml:space="preserve"> \* MERGEFORMAT </w:instrText>
      </w:r>
      <w:r w:rsidR="004234AE" w:rsidRPr="004234AE">
        <w:fldChar w:fldCharType="separate"/>
      </w:r>
      <w:r w:rsidR="004234AE" w:rsidRPr="004234AE">
        <w:t>7.1.1</w:t>
      </w:r>
      <w:r w:rsidR="004234AE" w:rsidRPr="004234AE">
        <w:fldChar w:fldCharType="end"/>
      </w:r>
      <w:r w:rsidR="004234AE" w:rsidRPr="004234AE">
        <w:t xml:space="preserve"> </w:t>
      </w:r>
      <w:r w:rsidRPr="004234AE">
        <w:t>dieses Vertrages beauftragt, die Selbstberechnung der Grunderwerbsteuer und der Eintragungsgebühr vorzunehmen und ist daher auch verpflichtet, eine allfällige Selbstberechnung und Entrichtung der Immobilienertragssteuer der VERKAUFENDEN PARTEI vorzunehmen.</w:t>
      </w:r>
    </w:p>
    <w:p w14:paraId="0C199DB7" w14:textId="5CDE6718" w:rsidR="00C97402" w:rsidRPr="00A0687B" w:rsidRDefault="00C97402" w:rsidP="00C97402">
      <w:pPr>
        <w:pStyle w:val="berschrift2"/>
      </w:pPr>
      <w:r w:rsidRPr="00A0687B">
        <w:t>Die VERKAUFENDE PARTEI verpflichtet sich diesbezüglich, der TREUHÄNDERIN alle hierzu erforderlichen Informationen offen zu legen und beauftrag</w:t>
      </w:r>
      <w:r w:rsidR="00A0687B" w:rsidRPr="00A0687B">
        <w:t>t</w:t>
      </w:r>
      <w:r w:rsidRPr="00A0687B">
        <w:t xml:space="preserve"> die TREUHÄNDERIN, die Immobilienertragsteuer auf dieser Basis selbstzuberechnen und aus dem Kaufpreiserlag direkt an das für die VERKAUFENDE PARTEI zuständige Finanzamt abzuführen. </w:t>
      </w:r>
      <w:r w:rsidR="002E6547">
        <w:t xml:space="preserve">In Erfüllung seiner vorstehend genannten Verpflichtungen hat der VERKÄUFER der TREUHÄNDERIN vor Vertragsunterfertigung sämtliche dazu erforderlichen und vorhandenen Unterlagen übergeben. </w:t>
      </w:r>
      <w:r w:rsidRPr="00A0687B">
        <w:t>Die VERKAUFENDE PARTEI haftet der TREUHÄNDERIN für die Richtigkeit und Vollständigkeit ihrer diesbezüglichen Angaben.</w:t>
      </w:r>
    </w:p>
    <w:p w14:paraId="453BC8F8" w14:textId="33E3232C" w:rsidR="00306559" w:rsidRDefault="00306559" w:rsidP="00306559">
      <w:pPr>
        <w:pStyle w:val="berschrift1"/>
      </w:pPr>
      <w:r>
        <w:t>Treuhandauftrag</w:t>
      </w:r>
    </w:p>
    <w:p w14:paraId="3C636703" w14:textId="48BA19BD" w:rsidR="00A85DE0" w:rsidRPr="00A85DE0" w:rsidRDefault="00A85DE0" w:rsidP="00A85DE0">
      <w:pPr>
        <w:pStyle w:val="berschrift2"/>
      </w:pPr>
      <w:r w:rsidRPr="00A85DE0">
        <w:t xml:space="preserve">Die VERTRAGSPARTEIEN bestellen einvernehmlich Vavrovsky Heine Marth Rechtsanwälte GmbH, FN 406114 b, zur Treuhänderin. Die treuhändige </w:t>
      </w:r>
      <w:r w:rsidRPr="00A85DE0">
        <w:lastRenderedPageBreak/>
        <w:t>Abwicklung dieses Kaufvertrages wird von den VERTRAGSPARTEIEN und der TREUHÄNDERIN in einer separaten Treuhandvereinbarung geregelt.</w:t>
      </w:r>
    </w:p>
    <w:p w14:paraId="5FD6B0D2" w14:textId="68D5826B" w:rsidR="00306559" w:rsidRDefault="00306559" w:rsidP="00306559">
      <w:pPr>
        <w:pStyle w:val="berschrift1"/>
      </w:pPr>
      <w:r>
        <w:t>Übergabe / Stichtag</w:t>
      </w:r>
    </w:p>
    <w:p w14:paraId="58EA191D" w14:textId="60C55BB9" w:rsidR="00F04399" w:rsidRPr="00F04399" w:rsidRDefault="00F04399" w:rsidP="00F04399">
      <w:pPr>
        <w:pStyle w:val="berschrift2"/>
      </w:pPr>
      <w:r w:rsidRPr="00F04399">
        <w:t>Die Übergabe und Übernahme des KAUFGEGENSTANDES in den physischen Besitz und in den Genuss de</w:t>
      </w:r>
      <w:r>
        <w:t xml:space="preserve">r KAUFENDEN PARTEI </w:t>
      </w:r>
      <w:r w:rsidRPr="00F04399">
        <w:t xml:space="preserve">erfolgt </w:t>
      </w:r>
      <w:r w:rsidRPr="00A549F0">
        <w:t>mit dem auf den Tag der beidseitigen Vertragsunterfertigung folgenden Tag, 00:00 Uhr</w:t>
      </w:r>
      <w:r w:rsidRPr="00F04399">
        <w:t xml:space="preserve"> (nachfolgend der </w:t>
      </w:r>
      <w:r w:rsidRPr="00F04399">
        <w:rPr>
          <w:b/>
          <w:bCs/>
        </w:rPr>
        <w:t>STICHTAG</w:t>
      </w:r>
      <w:r w:rsidRPr="00F04399">
        <w:t xml:space="preserve"> genannt). Mit dem STICHTAG gehen Besitz, Gefahr und Zufall auf d</w:t>
      </w:r>
      <w:r w:rsidR="00F20056">
        <w:t>ie KAUFENDE PARTEI</w:t>
      </w:r>
      <w:r w:rsidRPr="00F04399">
        <w:t xml:space="preserve"> über.</w:t>
      </w:r>
    </w:p>
    <w:p w14:paraId="21438417" w14:textId="7DA8D62A" w:rsidR="00F04399" w:rsidRDefault="00F04399" w:rsidP="00F04399">
      <w:pPr>
        <w:pStyle w:val="berschrift2"/>
      </w:pPr>
      <w:r w:rsidRPr="00F04399">
        <w:t>Als Stichtag für die Verrechnung für die Liegenschaftsaufwendungen und –</w:t>
      </w:r>
      <w:r w:rsidR="005D7E0C" w:rsidRPr="00F04399">
        <w:t>Einkünfte</w:t>
      </w:r>
      <w:r w:rsidRPr="00F04399">
        <w:t xml:space="preserve"> wird – unbeschadet des Umstandes, dass im Außenverhältnis für bestimmte wiederkehrende Aufwendungen die Einverleibung des Eigentumsrechts der </w:t>
      </w:r>
      <w:r>
        <w:t xml:space="preserve">KAUFENDEN PARTEI </w:t>
      </w:r>
      <w:r w:rsidRPr="00F04399">
        <w:t>am KAUFGEGENSTAND im Grundbuch maßgeblich ist – der auf den STICHTAG nächstfolgende Monatserste vereinbart. Ab dem Verrechnungsstichtag gehen Nutzen, Lasten und Vorteil auf d</w:t>
      </w:r>
      <w:r>
        <w:t xml:space="preserve">ie KAUFENDE PARTEI </w:t>
      </w:r>
      <w:r w:rsidRPr="00F04399">
        <w:t>über und stehen de</w:t>
      </w:r>
      <w:r>
        <w:t xml:space="preserve">r KAUFENDEN PARTEI </w:t>
      </w:r>
      <w:r w:rsidRPr="00F04399">
        <w:t>sämtliche Erträgnisse des KAUFGEGENSTANDES zu, der ab diesem Zeitpunkt auch sämtliche laufende Kosten, welche den Zeitraum nach dem Verrechnungsstichtag betreffen, zu tragen hat.</w:t>
      </w:r>
    </w:p>
    <w:p w14:paraId="5F5B62BC" w14:textId="728C3734" w:rsidR="002E6547" w:rsidRPr="00F04399" w:rsidRDefault="00B54561" w:rsidP="00F04399">
      <w:pPr>
        <w:pStyle w:val="berschrift2"/>
      </w:pPr>
      <w:r w:rsidRPr="00B54561">
        <w:t xml:space="preserve">Im Zuge der Übergabe werden sämtliche vorhandenen Verbrauchszähler (insbesondere für Strom, Gas, Wasser und sonstige Medien) von den VERTRAGSPARTEIEN gemeinsam abgelesen und deren Zählerstände festgehalten. Gleichzeitig übergibt </w:t>
      </w:r>
      <w:r>
        <w:t xml:space="preserve">die VERKAUFENDE PARTEI </w:t>
      </w:r>
      <w:r w:rsidRPr="00B54561">
        <w:t>de</w:t>
      </w:r>
      <w:r>
        <w:t>r</w:t>
      </w:r>
      <w:r w:rsidRPr="00B54561">
        <w:t xml:space="preserve"> </w:t>
      </w:r>
      <w:r>
        <w:t xml:space="preserve">KAUFENDEN PARTEI </w:t>
      </w:r>
      <w:r w:rsidRPr="00B54561">
        <w:t xml:space="preserve">sämtliche zur LIEGENSCHAFT </w:t>
      </w:r>
      <w:r>
        <w:t xml:space="preserve">und dem Gebäude </w:t>
      </w:r>
      <w:r w:rsidRPr="00B54561">
        <w:t xml:space="preserve">gehörigen Schlüssel. Über die Übergabe, die festgestellten Zählerstände und die Anzahl sowie Art der übergebenen Schlüssel errichten die </w:t>
      </w:r>
      <w:r w:rsidR="006D14E9" w:rsidRPr="00B54561">
        <w:t xml:space="preserve">VERTRAGSPARTEIEN </w:t>
      </w:r>
      <w:r w:rsidRPr="00B54561">
        <w:t>ein von beiden Seiten zu unterfertigendes Übergabeprotokoll.</w:t>
      </w:r>
    </w:p>
    <w:p w14:paraId="2DCF2F49" w14:textId="7A027020" w:rsidR="00306559" w:rsidRDefault="00306559" w:rsidP="00306559">
      <w:pPr>
        <w:pStyle w:val="berschrift1"/>
      </w:pPr>
      <w:r>
        <w:t>Beschaffenheit des Kaufgegenstandes / Gewährleistung</w:t>
      </w:r>
    </w:p>
    <w:p w14:paraId="6E210FEC" w14:textId="3A43295A" w:rsidR="00F04399" w:rsidRPr="00F04399" w:rsidRDefault="00F04399" w:rsidP="00F04399">
      <w:pPr>
        <w:pStyle w:val="berschrift2"/>
      </w:pPr>
      <w:r w:rsidRPr="00F04399">
        <w:t>D</w:t>
      </w:r>
      <w:r>
        <w:t xml:space="preserve">ie KAUFENDE PARTEI </w:t>
      </w:r>
      <w:r w:rsidRPr="00F04399">
        <w:t>erklärt, die Lage, Zustand, Widmung, Ausmaß, Beschaffenheit und Situierung des KAUFGEGENSTANDES aus eigener Wahrnehmung zu kennen. D</w:t>
      </w:r>
      <w:r>
        <w:t>ie KAUFENDE PARTEI</w:t>
      </w:r>
      <w:r w:rsidRPr="00F04399">
        <w:t xml:space="preserve"> hatte im Rahmen des Verkaufsprozesses die Möglichkeit, den KAUFGEGENSTAND zu besichtigten. I</w:t>
      </w:r>
      <w:r>
        <w:t>hr</w:t>
      </w:r>
      <w:r w:rsidRPr="00F04399">
        <w:t xml:space="preserve"> sind der gegenwärtige Zustand und das Erscheinungsbild des KAUFGEGENSTANDES sowie die Verkehrslage nach durchgeführter Besichtigung bekannt.</w:t>
      </w:r>
    </w:p>
    <w:p w14:paraId="745F2B5C" w14:textId="08179DA3" w:rsidR="00F04399" w:rsidRPr="00F04399" w:rsidRDefault="00F04399" w:rsidP="00F04399">
      <w:pPr>
        <w:pStyle w:val="berschrift2"/>
      </w:pPr>
      <w:r w:rsidRPr="00F04399">
        <w:t>D</w:t>
      </w:r>
      <w:r>
        <w:t>ie</w:t>
      </w:r>
      <w:r w:rsidRPr="00F04399">
        <w:t xml:space="preserve"> K</w:t>
      </w:r>
      <w:r>
        <w:t xml:space="preserve">AUFENDE PARTEI </w:t>
      </w:r>
      <w:r w:rsidRPr="00F04399">
        <w:t>kauft den KAUFGEGENSTAND wie er liegt und steht und erklärt, dass ih</w:t>
      </w:r>
      <w:r>
        <w:t>r</w:t>
      </w:r>
      <w:r w:rsidRPr="00F04399">
        <w:t xml:space="preserve"> abgesehen von den Bestimmungen dieses Vertrages, insbesondere Punkt </w:t>
      </w:r>
      <w:r>
        <w:fldChar w:fldCharType="begin"/>
      </w:r>
      <w:r>
        <w:instrText xml:space="preserve"> REF _Ref241485154 \r \h </w:instrText>
      </w:r>
      <w:r>
        <w:fldChar w:fldCharType="separate"/>
      </w:r>
      <w:r>
        <w:t>9.3</w:t>
      </w:r>
      <w:r>
        <w:fldChar w:fldCharType="end"/>
      </w:r>
      <w:r>
        <w:t>,</w:t>
      </w:r>
      <w:r w:rsidRPr="00F04399">
        <w:t xml:space="preserve"> weder eine bestimmte Beschaffenheit, ein bestimmtes Ausmaß, ein bestimmter Erhaltungszustand, ein besonderes Erträgnis, eine besondere Verwertbarkeit oder eine sonstige besondere Eigenschaft des KAUFGEGENSTANDES zugesagt wurde und entbindet d</w:t>
      </w:r>
      <w:r>
        <w:t xml:space="preserve">ie VERKAUFENDE PARTEI </w:t>
      </w:r>
      <w:r w:rsidRPr="00F04399">
        <w:t>von der Haftung für sonstige Sachmängel, es sei denn, diese wurden arglistig verschwiegen.</w:t>
      </w:r>
    </w:p>
    <w:p w14:paraId="613B2E26" w14:textId="4888D33A" w:rsidR="00F04399" w:rsidRPr="00F04399" w:rsidRDefault="00F04399" w:rsidP="00F04399">
      <w:pPr>
        <w:pStyle w:val="berschrift2"/>
      </w:pPr>
      <w:bookmarkStart w:id="4" w:name="_Ref241485154"/>
      <w:r w:rsidRPr="00F04399">
        <w:t>Der VERK</w:t>
      </w:r>
      <w:r>
        <w:t>AUFENDE PARTEI</w:t>
      </w:r>
      <w:r w:rsidRPr="00F04399">
        <w:t xml:space="preserve"> leistet de</w:t>
      </w:r>
      <w:r>
        <w:t>r KAUFENDEN PARTEI</w:t>
      </w:r>
      <w:r w:rsidRPr="00F04399">
        <w:t xml:space="preserve"> ausschließlich dafür Gewähr, dass der KAUFGEGENSTAND zum STICHTAG in </w:t>
      </w:r>
      <w:r>
        <w:t>ihr</w:t>
      </w:r>
      <w:r w:rsidR="006061C5">
        <w:t>em</w:t>
      </w:r>
      <w:r w:rsidRPr="00F04399">
        <w:t xml:space="preserve"> </w:t>
      </w:r>
      <w:r w:rsidRPr="00F04399">
        <w:lastRenderedPageBreak/>
        <w:t xml:space="preserve">alleinigen Eigentum und </w:t>
      </w:r>
      <w:r w:rsidR="006061C5">
        <w:t>ihrer</w:t>
      </w:r>
      <w:r w:rsidRPr="00F04399">
        <w:t xml:space="preserve"> freien Verfügung steht, frei von bücherlichen Lasten und Nutzungsrechten Dritter in das Eigentum de</w:t>
      </w:r>
      <w:r w:rsidR="006061C5">
        <w:t>r KAUFENDEN PARTEI</w:t>
      </w:r>
      <w:r w:rsidRPr="00F04399">
        <w:t xml:space="preserve"> übergeht und zum Verrechnungsstichtag ob des KAUFGEGENSTANDES keine Steuern, Gebühren oder sonstige Abgaben, für welche ein Erwerber allfällig nachhaften würde, unberichtigt aushaften.</w:t>
      </w:r>
      <w:r w:rsidR="00D51192" w:rsidRPr="00D51192">
        <w:t xml:space="preserve"> </w:t>
      </w:r>
      <w:r w:rsidR="00D51192">
        <w:t xml:space="preserve">Die VERKAUFENDE PARTEI übernimmt gegenüber der KAUFENDEN PARTEI keinerlei </w:t>
      </w:r>
      <w:r w:rsidR="00D51192" w:rsidRPr="009862D6">
        <w:t xml:space="preserve">Garantie, Gewährleistung oder Haftung für </w:t>
      </w:r>
      <w:r w:rsidR="00D51192">
        <w:t xml:space="preserve">die Freiheit des KAUFGEGENSTANDES von Kontaminationen, </w:t>
      </w:r>
      <w:r w:rsidR="00D51192" w:rsidRPr="009862D6">
        <w:t>Altlasten</w:t>
      </w:r>
      <w:r w:rsidR="00D51192">
        <w:t xml:space="preserve"> oder sonstigen Lasten (zB Kriegsrelikten), welcher Art, welchen</w:t>
      </w:r>
      <w:r w:rsidR="00D51192" w:rsidRPr="009862D6">
        <w:t xml:space="preserve"> Umfangs und welcher K</w:t>
      </w:r>
      <w:r w:rsidR="00D51192">
        <w:t>ontaminierungsklasse auch immer</w:t>
      </w:r>
      <w:r w:rsidR="00D51192" w:rsidRPr="009862D6">
        <w:t>.</w:t>
      </w:r>
      <w:r w:rsidR="00D51192">
        <w:t xml:space="preserve"> Die VERKAUFENDE PARTEI erklärt aber, keine Kenntnis von derartigen Bodenverunreinigungen zu haben.</w:t>
      </w:r>
    </w:p>
    <w:p w14:paraId="48702047" w14:textId="681E7900" w:rsidR="00F04399" w:rsidRDefault="006061C5" w:rsidP="006061C5">
      <w:pPr>
        <w:pStyle w:val="berschrift2"/>
      </w:pPr>
      <w:r w:rsidRPr="006061C5">
        <w:t>D</w:t>
      </w:r>
      <w:r>
        <w:t>ie</w:t>
      </w:r>
      <w:r w:rsidRPr="006061C5">
        <w:t xml:space="preserve"> VERK</w:t>
      </w:r>
      <w:r>
        <w:t>AUFENDE PARTEI</w:t>
      </w:r>
      <w:r w:rsidRPr="006061C5">
        <w:t xml:space="preserve"> verpflichtet sich, nach Unterfertigung dieses Vertrages bis zur Verbücherung des Eigentumsrechtes de</w:t>
      </w:r>
      <w:r>
        <w:t>r</w:t>
      </w:r>
      <w:r w:rsidRPr="006061C5">
        <w:t xml:space="preserve"> </w:t>
      </w:r>
      <w:r>
        <w:t>KAUFENDEN PARTEI</w:t>
      </w:r>
      <w:r w:rsidRPr="006061C5">
        <w:t xml:space="preserve"> den KAUFGEGENSTAND nicht zu belasten, zu veräußern, oder sonstige Rechte (insbesondere Bestand-, Fruchtgenussrechte, Veräußerungs- und Belastungsverbote, Dienstbarkeitsrechte oder sonstige Nutzungsrechte aller Art) daran zu begründen oder zuzusagen.</w:t>
      </w:r>
    </w:p>
    <w:p w14:paraId="60D3974C" w14:textId="1BC591D8" w:rsidR="006061C5" w:rsidRDefault="006061C5" w:rsidP="006061C5">
      <w:pPr>
        <w:pStyle w:val="berschrift1"/>
      </w:pPr>
      <w:r>
        <w:t>Laesio Enormis</w:t>
      </w:r>
    </w:p>
    <w:p w14:paraId="4164EC03" w14:textId="271679B8" w:rsidR="006061C5" w:rsidRPr="006061C5" w:rsidRDefault="006061C5" w:rsidP="006061C5">
      <w:pPr>
        <w:pStyle w:val="berschrift2"/>
      </w:pPr>
      <w:r w:rsidRPr="006061C5">
        <w:t>Die VERTRAGSPARTEIEN haben den KAUFPREIS in vollumfänglicher Kenntnis des wahren Wertes des KAUFGEGENSTANDES vereinbart. Sofern gesetzlich zulässig, verzichten die VERTRAGSPARTEIEN auf eine Anfechtung des Vertrages wegen allfälliger Verkürzung über die Hälfte des wahren Wertes (§ 934 ABGB), wegen Irrtums oder Wegfalls der Geschäftsgrundlage.</w:t>
      </w:r>
    </w:p>
    <w:bookmarkEnd w:id="4"/>
    <w:p w14:paraId="39B34FFA" w14:textId="341FB99D" w:rsidR="00306559" w:rsidRDefault="00306559" w:rsidP="00306559">
      <w:pPr>
        <w:pStyle w:val="berschrift1"/>
      </w:pPr>
      <w:r>
        <w:t>Versicherung</w:t>
      </w:r>
    </w:p>
    <w:p w14:paraId="0FCD603F" w14:textId="77777777" w:rsidR="00406AC6" w:rsidRDefault="00406AC6" w:rsidP="00406AC6">
      <w:pPr>
        <w:pStyle w:val="berschrift2"/>
      </w:pPr>
      <w:r w:rsidRPr="00406AC6">
        <w:t>Die KAUFENDE PARTEI bestätigt vom Vertragserrichter über die Bestimmungen des § 70 Versicherungsvertragsgesetz („VersVG“) aufgeklärt worden zu sein, wonach der Erwerber einer versicherten Sache berechtigt ist, innerhalb eines Monates die auf der erworbenen Sache lastenden Versicherungsverhältnisse entweder mit sofortiger Wirkung oder mit Wirkung zum Schluss der laufenden Versicherungsperiode schriftlich zu kündigen (§ 70 VersVG) sowie wonach der Versicherer bei vorzeitiger Auflösung des Versicherungsvertrages vom Versicherten einen mit Rücksicht auf die vereinbarte Vertragszeit gewährten Dauerrabatt der Prämie zurückfordern kann.</w:t>
      </w:r>
    </w:p>
    <w:p w14:paraId="4494AE0C" w14:textId="549A3A74" w:rsidR="00FA54A1" w:rsidRPr="00406AC6" w:rsidRDefault="00FA54A1" w:rsidP="00406AC6">
      <w:pPr>
        <w:pStyle w:val="berschrift2"/>
      </w:pPr>
      <w:r>
        <w:t>Die VERKAUFENDE PARTEI verpflichtet sich dafür Sorge zu tragen, dass das derzeit hinsichtlich des KAUFGEGENSTANDES bestehende Versicherungsverhältnis zum STICHTAG aufgekündigt/beendet wird; sämtliche Kosten im Zusammenhang mit der Aufkündigung/Beendigung dieses Versicherungsverhältnisses werden von der VERKAUFENDEN PARTEI getragen. Für eine ausreichende Versicherung des KAUFGEGENSTANDES ab dem STICHTAG ist sohin alleinig die KAUFENDE PARTEI verantwortlich.</w:t>
      </w:r>
    </w:p>
    <w:p w14:paraId="61FD89F7" w14:textId="43534911" w:rsidR="00306559" w:rsidRDefault="00306559" w:rsidP="00306559">
      <w:pPr>
        <w:pStyle w:val="berschrift1"/>
      </w:pPr>
      <w:r>
        <w:lastRenderedPageBreak/>
        <w:t>Energieausweis</w:t>
      </w:r>
    </w:p>
    <w:p w14:paraId="40736773" w14:textId="25F1FAE6" w:rsidR="006061C5" w:rsidRPr="006061C5" w:rsidRDefault="006061C5" w:rsidP="006061C5">
      <w:pPr>
        <w:pStyle w:val="berschrift2"/>
      </w:pPr>
      <w:r w:rsidRPr="006061C5">
        <w:t>Gemäß § 4 EAVG 2012 ist ein Verkäufer verpflichtet, beim Verkauf eines Gebäudes dem Käufer einen Energieausweis vorzulegen und zu übergeben. In Erfüllung dieser Bestimmung hat die VERKAUFENDE PARTEI der KAUFENDEN PARTEI vor Vertragsabschluss den Energieausweis über die Gesamtenergieeffizienz des Gebäudes des KAUFGEGENSTANDES vorgelegt und übergeben.</w:t>
      </w:r>
    </w:p>
    <w:p w14:paraId="155B1DA9" w14:textId="0643AC2F" w:rsidR="0056722F" w:rsidRDefault="007D6696" w:rsidP="0056722F">
      <w:pPr>
        <w:pStyle w:val="berschrift1"/>
      </w:pPr>
      <w:r>
        <w:t>Grundverkehr</w:t>
      </w:r>
    </w:p>
    <w:p w14:paraId="71AF0506" w14:textId="54161F09" w:rsidR="00707D2E" w:rsidRDefault="003C7CAA" w:rsidP="00653BD4">
      <w:pPr>
        <w:pStyle w:val="berschrift2"/>
      </w:pPr>
      <w:r w:rsidRPr="003C7CAA">
        <w:t xml:space="preserve">Die VERKAUFENDE PARTEI erklärt an Eides statt im Sinne des § 5 Abs 1 Z 7 NÖ Grundverkehrsgesetzes 2007 (NÖ GVG 2007), dass </w:t>
      </w:r>
      <w:r w:rsidR="00707D2E">
        <w:t xml:space="preserve">das katastrale Flächenausmaß der </w:t>
      </w:r>
      <w:r w:rsidRPr="003C7CAA">
        <w:t xml:space="preserve">LIEGENSCHAFT </w:t>
      </w:r>
      <w:r w:rsidR="00707D2E">
        <w:t>3.000 m</w:t>
      </w:r>
      <w:r w:rsidR="00707D2E" w:rsidRPr="00707D2E">
        <w:rPr>
          <w:vertAlign w:val="superscript"/>
        </w:rPr>
        <w:t>2</w:t>
      </w:r>
      <w:r w:rsidR="00707D2E">
        <w:t xml:space="preserve"> </w:t>
      </w:r>
      <w:r w:rsidRPr="003C7CAA">
        <w:t xml:space="preserve">nicht </w:t>
      </w:r>
      <w:r w:rsidR="00707D2E">
        <w:t xml:space="preserve">übersteigt und nicht </w:t>
      </w:r>
      <w:r w:rsidRPr="003C7CAA">
        <w:t>innerhalb eines verordneten Weinbauflurgebietes liegt</w:t>
      </w:r>
      <w:r w:rsidR="00707D2E">
        <w:t xml:space="preserve">. </w:t>
      </w:r>
      <w:r w:rsidR="0056722F">
        <w:t>E</w:t>
      </w:r>
      <w:r w:rsidR="0056722F" w:rsidRPr="0056722F">
        <w:t xml:space="preserve">ine grundverkehrsbehördliche Genehmigungspflicht für diesen Kaufvertrag gemäß § </w:t>
      </w:r>
      <w:r w:rsidR="00653BD4">
        <w:t>4</w:t>
      </w:r>
      <w:r w:rsidR="0056722F" w:rsidRPr="0056722F">
        <w:t xml:space="preserve"> NÖ GVG 2007</w:t>
      </w:r>
      <w:r w:rsidR="0056722F">
        <w:t xml:space="preserve"> besteht sohin </w:t>
      </w:r>
      <w:r w:rsidR="0056722F" w:rsidRPr="0056722F">
        <w:t>nicht.</w:t>
      </w:r>
    </w:p>
    <w:p w14:paraId="58A946B8" w14:textId="24F176C6" w:rsidR="003C7CAA" w:rsidRPr="007D6696" w:rsidRDefault="007D6696" w:rsidP="00707D2E">
      <w:pPr>
        <w:pStyle w:val="berschrift2"/>
      </w:pPr>
      <w:r w:rsidRPr="007D6696">
        <w:rPr>
          <w:highlight w:val="yellow"/>
        </w:rPr>
        <w:t>[Erklärung KAUFENDE PARTEI]</w:t>
      </w:r>
    </w:p>
    <w:p w14:paraId="4A9F5DC7" w14:textId="77777777" w:rsidR="007D6696" w:rsidRDefault="00406AC6" w:rsidP="00306559">
      <w:pPr>
        <w:pStyle w:val="berschrift1"/>
      </w:pPr>
      <w:r>
        <w:t>Vollmacht</w:t>
      </w:r>
    </w:p>
    <w:p w14:paraId="0BF46675" w14:textId="77777777" w:rsidR="007D6696" w:rsidRPr="007D6696" w:rsidRDefault="007D6696" w:rsidP="007D6696">
      <w:pPr>
        <w:pStyle w:val="berschrift2"/>
      </w:pPr>
      <w:r w:rsidRPr="007D6696">
        <w:t xml:space="preserve">Sollten zur Durchführung dieses Vertrages noch weitere Erklärungen der Vertragsteile erforderlich sein, verpflichten sich diese, solche Erklärungen jederzeit in der vom Gesetz geforderten Form abzugeben. </w:t>
      </w:r>
    </w:p>
    <w:p w14:paraId="302BC528" w14:textId="77777777" w:rsidR="007D6696" w:rsidRPr="007D6696" w:rsidRDefault="007D6696" w:rsidP="007D6696">
      <w:pPr>
        <w:pStyle w:val="berschrift2"/>
      </w:pPr>
      <w:r w:rsidRPr="007D6696">
        <w:t>Die VERTRAGSPARTEIEN erteilen der TREUHÄNDERIN unwiderruflich Ermächtigung und Vollmacht im Sinne des § 77 Abs 1 und 2 GBG, den vorliegenden Vertrag grundbücherlich durchzuführen sowie sämtliche Änderungen und Ergänzungen des gegenständlichen Vertrages, die zur grundbücherlichen Durchführung erforderlich sind und dem Interesse der VERTRAGSPARTEIEN im Sinne des abgeschlossenen Vertrages entsprechen, vorzunehmen und für die VERTRAGSPARTEIEN rechtsverbindlich zu zeichnen. Die TREUHÄNDERIN ist insbesondere auch zur Auskunftseinholung bei Behörden und Banken im Zusammenhang mit dieser Vertragsabwicklung ermächtigt und bevollmächtigt, sowie überhaupt zu allen Handlungen, die zur Abwicklung und grundbücherlichen Durchführung dieses Vertrages erforderlich sind.</w:t>
      </w:r>
    </w:p>
    <w:p w14:paraId="6F149FD8" w14:textId="5DFBE8FA" w:rsidR="007D6696" w:rsidRPr="007D6696" w:rsidRDefault="007D6696" w:rsidP="007D6696">
      <w:pPr>
        <w:pStyle w:val="berschrift2"/>
      </w:pPr>
      <w:r w:rsidRPr="007D6696">
        <w:t>Diese Vollmacht erlischt mit Durchführung dieses Kaufvertrages im Grundbuch oder Rücktritt von diesem Vertrag durch eine der VERTRAGSPARTEIEN.</w:t>
      </w:r>
    </w:p>
    <w:p w14:paraId="09F3000B" w14:textId="24898426" w:rsidR="00306559" w:rsidRDefault="00306559" w:rsidP="00306559">
      <w:pPr>
        <w:pStyle w:val="berschrift1"/>
      </w:pPr>
      <w:r>
        <w:t>Aufsandungserklärung</w:t>
      </w:r>
    </w:p>
    <w:p w14:paraId="4488874B" w14:textId="76195280" w:rsidR="007D6696" w:rsidRDefault="007D6696" w:rsidP="007D6696">
      <w:pPr>
        <w:pStyle w:val="berschrift2"/>
      </w:pPr>
      <w:r w:rsidRPr="007D6696">
        <w:t>Sohin erteilt d</w:t>
      </w:r>
      <w:r>
        <w:t>ie VERKAUFENDE PARTEI</w:t>
      </w:r>
      <w:r w:rsidRPr="007D6696">
        <w:t xml:space="preserve">, Land Niederösterreich, </w:t>
      </w:r>
      <w:r>
        <w:t>ihre</w:t>
      </w:r>
      <w:r w:rsidRPr="007D6696">
        <w:t xml:space="preserve"> ausdrückliche und unwiderrufliche Einwilligung, dass ohne </w:t>
      </w:r>
      <w:r>
        <w:t>ihr</w:t>
      </w:r>
      <w:r w:rsidRPr="007D6696">
        <w:t xml:space="preserve"> weiteres Wissen und Einvernehmen, jedoch nicht auf </w:t>
      </w:r>
      <w:r>
        <w:t>ihre</w:t>
      </w:r>
      <w:r w:rsidRPr="007D6696">
        <w:t xml:space="preserve"> Kosten, ob der </w:t>
      </w:r>
      <w:r>
        <w:t>ihr</w:t>
      </w:r>
      <w:r w:rsidRPr="007D6696">
        <w:t xml:space="preserve"> gehörenden Liegenschaft EZ 1157 KG 20189 Tulln Bezirksgericht Tulln das Eigentumsrecht zur Gänze für</w:t>
      </w:r>
    </w:p>
    <w:p w14:paraId="4B7056DF" w14:textId="25C77B49" w:rsidR="007D6696" w:rsidRDefault="007D6696" w:rsidP="007D6696">
      <w:pPr>
        <w:pStyle w:val="berschrift2"/>
        <w:numPr>
          <w:ilvl w:val="0"/>
          <w:numId w:val="0"/>
        </w:numPr>
        <w:ind w:left="709"/>
        <w:jc w:val="center"/>
      </w:pPr>
      <w:r w:rsidRPr="007D6696">
        <w:rPr>
          <w:highlight w:val="yellow"/>
        </w:rPr>
        <w:t>[KAUFENDE PARTEI]</w:t>
      </w:r>
    </w:p>
    <w:p w14:paraId="2C6D0A2F" w14:textId="49BCB37E" w:rsidR="007D6696" w:rsidRPr="007D6696" w:rsidRDefault="007D6696" w:rsidP="007D6696">
      <w:pPr>
        <w:pStyle w:val="berschrift2"/>
        <w:numPr>
          <w:ilvl w:val="0"/>
          <w:numId w:val="0"/>
        </w:numPr>
        <w:ind w:left="709"/>
        <w:jc w:val="left"/>
      </w:pPr>
      <w:r>
        <w:t>einverleibt werden können und möge.</w:t>
      </w:r>
    </w:p>
    <w:p w14:paraId="01E87BFC" w14:textId="44F87CD0" w:rsidR="00306559" w:rsidRPr="00306559" w:rsidRDefault="00306559" w:rsidP="00306559">
      <w:pPr>
        <w:pStyle w:val="berschrift1"/>
      </w:pPr>
      <w:r>
        <w:lastRenderedPageBreak/>
        <w:t>Sonstige Bestimmungen</w:t>
      </w:r>
    </w:p>
    <w:p w14:paraId="7768BDD3" w14:textId="77777777" w:rsidR="006A280D" w:rsidRPr="006A280D" w:rsidRDefault="006A280D" w:rsidP="006A280D">
      <w:pPr>
        <w:pStyle w:val="berschrift2"/>
      </w:pPr>
      <w:r w:rsidRPr="006A280D">
        <w:t xml:space="preserve">Dieser Vertrag unterliegt österreichischem Recht. Die VERTRAGSPARTEIEN vereinbaren für den Fall von Streitigkeiten aus diesem Kaufvertrag die ausschließliche Zuständigkeit des sachlich für </w:t>
      </w:r>
      <w:r w:rsidRPr="00BA1397">
        <w:t>St. Pölten</w:t>
      </w:r>
      <w:r w:rsidRPr="006A280D">
        <w:t xml:space="preserve"> zuständigen Gerichts.</w:t>
      </w:r>
    </w:p>
    <w:p w14:paraId="10BCF0EE" w14:textId="0A6A3EE7" w:rsidR="006A280D" w:rsidRPr="006A280D" w:rsidRDefault="006A280D" w:rsidP="006A280D">
      <w:pPr>
        <w:pStyle w:val="berschrift2"/>
      </w:pPr>
      <w:r w:rsidRPr="006A280D">
        <w:t>Dieser Kaufvertrag wird in einer Originalausfertigung errichtet, die bis zur Verbücherung des Eigentumsrechtes de</w:t>
      </w:r>
      <w:r>
        <w:t xml:space="preserve">r KAUFENDEN PARTEI </w:t>
      </w:r>
      <w:r w:rsidRPr="006A280D">
        <w:t>bei der TREUHÄNDERIN verbleibt und sodann de</w:t>
      </w:r>
      <w:r>
        <w:t>r</w:t>
      </w:r>
      <w:r w:rsidRPr="006A280D">
        <w:t xml:space="preserve"> </w:t>
      </w:r>
      <w:r>
        <w:t>KAUFENDEN PARTEI</w:t>
      </w:r>
      <w:r w:rsidRPr="006A280D">
        <w:t xml:space="preserve"> zusteht. D</w:t>
      </w:r>
      <w:r>
        <w:t>ie</w:t>
      </w:r>
      <w:r w:rsidRPr="006A280D">
        <w:t xml:space="preserve"> VERK</w:t>
      </w:r>
      <w:r>
        <w:t xml:space="preserve">AUFENDE PARTEI </w:t>
      </w:r>
      <w:r w:rsidRPr="006A280D">
        <w:t xml:space="preserve">erhält eine einfache, über Wunsch und auf </w:t>
      </w:r>
      <w:r>
        <w:t>ihre</w:t>
      </w:r>
      <w:r w:rsidRPr="006A280D">
        <w:t xml:space="preserve"> Kosten auch beglaubigte Kopie.</w:t>
      </w:r>
    </w:p>
    <w:p w14:paraId="3E961EA9" w14:textId="20391B72" w:rsidR="006A280D" w:rsidRPr="006A280D" w:rsidRDefault="006A280D" w:rsidP="006A280D">
      <w:pPr>
        <w:pStyle w:val="berschrift2"/>
      </w:pPr>
      <w:r w:rsidRPr="006A280D">
        <w:t xml:space="preserve">Die mit der Errichtung dieses Kaufvertrages verbundenen Kosten trägt </w:t>
      </w:r>
      <w:r>
        <w:t>die KAUFENDE PARTEI</w:t>
      </w:r>
      <w:r w:rsidR="00D51192">
        <w:t>, die auch den Auftrag für die Vertragserrichtung erteilt hat.</w:t>
      </w:r>
      <w:r w:rsidRPr="006A280D">
        <w:t xml:space="preserve"> Die mit der grundbücherlichen Durchführung dieses Kaufvertrages verbundenen Kosten, Gebühren, Abgaben und Steuern (insbesondere die Eintragungsgebühr und die Grunderwerbssteuer) trägt d</w:t>
      </w:r>
      <w:r>
        <w:t>ie</w:t>
      </w:r>
      <w:r w:rsidRPr="006A280D">
        <w:t xml:space="preserve"> K</w:t>
      </w:r>
      <w:r>
        <w:t>AUFENDEN PARTEI</w:t>
      </w:r>
      <w:r w:rsidRPr="006A280D">
        <w:t xml:space="preserve">. Die Kosten einer allfälligen anwaltlichen Beratung trägt jede VERTRAGSPARTEI selbst. </w:t>
      </w:r>
    </w:p>
    <w:p w14:paraId="23541752" w14:textId="77777777" w:rsidR="006A280D" w:rsidRDefault="006A280D" w:rsidP="006A280D">
      <w:pPr>
        <w:pStyle w:val="berschrift2"/>
      </w:pPr>
      <w:r w:rsidRPr="006A280D">
        <w:t>Dieser Vertrag enthält alle Vereinbarungen zwischen den VERTRAGSPARTEIEN bezüglich des Gegenstandes dieses Vertrages. Nebenabreden bestehen nicht. Änderungen oder Ergänzungen dieses Vertrages bedürfen der Schriftform; dies gilt auch für ein Abgehen von diesem Schriftformerfordernis.</w:t>
      </w:r>
    </w:p>
    <w:p w14:paraId="53F6B225" w14:textId="77777777" w:rsidR="006A280D" w:rsidRPr="006A280D" w:rsidRDefault="006A280D" w:rsidP="006A280D">
      <w:pPr>
        <w:pStyle w:val="berschrift2"/>
      </w:pPr>
      <w:r w:rsidRPr="006A280D">
        <w:t xml:space="preserve">Sollte eine Bestimmung dieses Vertrages unwirksam, ungültig oder undurchsetzbar sein oder werden, so wird dadurch die Wirksamkeit, Gültigkeit oder Durchsetzbarkeit aller übrigen Bestimmungen nicht berührt. Im Falle der Unwirksamkeit, Ungültigkeit oder Undurchsetzbarkeit einer dieser Bestimmungen gilt zwischen den VERTRAGSPARTEIEN eine dieser Bestimmung im wirtschaftlichen Ergebnis möglichst nahe kommende und nicht unwirksame, ungültige oder undurchsetzbare Bestimmung als vereinbart. Dasselbe gilt für Lücken. </w:t>
      </w:r>
    </w:p>
    <w:p w14:paraId="647C04DA" w14:textId="21A6BEB6" w:rsidR="006A280D" w:rsidRPr="006A280D" w:rsidRDefault="006A280D" w:rsidP="006A280D">
      <w:pPr>
        <w:pStyle w:val="berschrift2"/>
      </w:pPr>
      <w:r w:rsidRPr="006A280D">
        <w:t>Die VERTRAGSPARTEIEN stimmen der elektronischen Speicherung dieses Kaufvertrages sowie sämtlicher weiterer zur Grundbuchsdurchführung notwendigen Urkunden in einem gesetzlich vorgesehenen Urkundenarchiv</w:t>
      </w:r>
      <w:r>
        <w:t>e</w:t>
      </w:r>
      <w:r w:rsidRPr="006A280D">
        <w:t xml:space="preserve"> ausdrücklich zu.</w:t>
      </w:r>
    </w:p>
    <w:p w14:paraId="1F1CDE55" w14:textId="5B4DF7EA" w:rsidR="006A280D" w:rsidRDefault="006A280D" w:rsidP="006A280D">
      <w:pPr>
        <w:pStyle w:val="berschrift2"/>
      </w:pPr>
      <w:r w:rsidRPr="006A280D">
        <w:t xml:space="preserve">Die VERTRAGSPARTEIEN erklären, dass sie sich zeitgerecht vor Kaufvertragsunterfertigung hinsichtlich der ertrags- und umsatzsteuerlichen Auswirkungen dieses Kaufvertrages gesondert mit einem Steuerberater beraten haben, und dass sie diesbezüglich ausreichend informiert sind. </w:t>
      </w:r>
    </w:p>
    <w:p w14:paraId="242E11FB" w14:textId="5E593396" w:rsidR="006A280D" w:rsidRPr="006A280D" w:rsidRDefault="006A280D" w:rsidP="006A280D">
      <w:pPr>
        <w:pStyle w:val="berschrift2"/>
      </w:pPr>
      <w:r w:rsidRPr="006A280D">
        <w:t>Die Aufnahme von Überschriften dient der leichteren Lesbarkeit dieses Vertrages. Durch Überschriften werden die vertraglichen Regelungen nicht eingeschränkt.</w:t>
      </w:r>
    </w:p>
    <w:p w14:paraId="71F02E78" w14:textId="77777777" w:rsidR="00786F6A" w:rsidRPr="00DE2671" w:rsidRDefault="00786F6A" w:rsidP="008119F0">
      <w:pPr>
        <w:pStyle w:val="berschrift1"/>
        <w:numPr>
          <w:ilvl w:val="0"/>
          <w:numId w:val="0"/>
        </w:numPr>
      </w:pPr>
      <w:r w:rsidRPr="00DE2671">
        <w:t xml:space="preserve">Anlagenverzeichnis: </w:t>
      </w:r>
    </w:p>
    <w:p w14:paraId="2633B8B1" w14:textId="2A837F09" w:rsidR="00786F6A" w:rsidRDefault="00786F6A" w:rsidP="00BB4342">
      <w:pPr>
        <w:spacing w:before="120"/>
        <w:ind w:left="1418" w:right="-228" w:hanging="1418"/>
      </w:pPr>
      <w:r w:rsidRPr="00DE2671">
        <w:t xml:space="preserve">Anlage </w:t>
      </w:r>
      <w:sdt>
        <w:sdtPr>
          <w:id w:val="-875000499"/>
          <w:placeholder>
            <w:docPart w:val="D897B12EEE944FDC970CEA86CD8B7B65"/>
          </w:placeholder>
        </w:sdtPr>
        <w:sdtEndPr/>
        <w:sdtContent>
          <w:r w:rsidR="00807D60">
            <w:fldChar w:fldCharType="begin"/>
          </w:r>
          <w:r w:rsidR="00807D60">
            <w:instrText xml:space="preserve"> REF _Ref241496005 \r \h </w:instrText>
          </w:r>
          <w:r w:rsidR="00807D60">
            <w:fldChar w:fldCharType="separate"/>
          </w:r>
          <w:r w:rsidR="00807D60">
            <w:t>2.2</w:t>
          </w:r>
          <w:r w:rsidR="00807D60">
            <w:fldChar w:fldCharType="end"/>
          </w:r>
        </w:sdtContent>
      </w:sdt>
      <w:r w:rsidRPr="00DE2671">
        <w:tab/>
      </w:r>
      <w:r w:rsidR="00807D60">
        <w:t>Grundbuchsauszug</w:t>
      </w:r>
    </w:p>
    <w:p w14:paraId="3288FE67" w14:textId="77777777" w:rsidR="00807D60" w:rsidRDefault="00807D60" w:rsidP="00BB4342">
      <w:pPr>
        <w:spacing w:before="120"/>
        <w:ind w:left="1418" w:right="-228" w:hanging="1418"/>
      </w:pPr>
    </w:p>
    <w:p w14:paraId="4020F278" w14:textId="6F4A1915" w:rsidR="00A85DE0" w:rsidRDefault="00807D60" w:rsidP="00807D60">
      <w:pPr>
        <w:spacing w:before="120"/>
        <w:ind w:left="1418" w:right="-228" w:hanging="1418"/>
        <w:jc w:val="center"/>
      </w:pPr>
      <w:r>
        <w:t>[Unterschriftszeile auf nächster Seite]</w:t>
      </w:r>
    </w:p>
    <w:p w14:paraId="30EE5122" w14:textId="77777777" w:rsidR="00786F6A" w:rsidRPr="000D3F4B" w:rsidRDefault="008804F2" w:rsidP="00FA54A1">
      <w:pPr>
        <w:spacing w:after="240" w:line="300" w:lineRule="auto"/>
        <w:rPr>
          <w:lang w:val="de-DE"/>
        </w:rPr>
        <w:pPrChange w:id="5" w:author="Vavrovsky Heine Marth" w:date="2026-10-06T11:39:00Z" w16du:dateUtc="2026-10-06T09:39:00Z">
          <w:pPr>
            <w:autoSpaceDE w:val="0"/>
            <w:autoSpaceDN w:val="0"/>
            <w:adjustRightInd w:val="0"/>
            <w:spacing w:before="760" w:after="1440" w:line="240" w:lineRule="atLeast"/>
            <w:ind w:right="-227"/>
            <w:jc w:val="both"/>
          </w:pPr>
        </w:pPrChange>
      </w:pPr>
      <w:sdt>
        <w:sdtPr>
          <w:id w:val="-1853327928"/>
          <w:placeholder>
            <w:docPart w:val="9F585C25179D419187ECCECD05BB1378"/>
          </w:placeholder>
          <w:showingPlcHdr/>
        </w:sdtPr>
        <w:sdtEndPr/>
        <w:sdtContent>
          <w:r w:rsidR="00AB23D4" w:rsidRPr="006A280D">
            <w:rPr>
              <w:highlight w:val="yellow"/>
              <w:lang w:val="en-US"/>
            </w:rPr>
            <w:t>[●</w:t>
          </w:r>
          <w:r w:rsidR="00AB23D4" w:rsidRPr="006A280D">
            <w:rPr>
              <w:highlight w:val="yellow"/>
            </w:rPr>
            <w:t>]</w:t>
          </w:r>
        </w:sdtContent>
      </w:sdt>
      <w:r w:rsidR="00786F6A" w:rsidRPr="00DE2671">
        <w:rPr>
          <w:lang w:val="de-DE"/>
        </w:rPr>
        <w:t>, am</w:t>
      </w:r>
      <w:r w:rsidR="00786F6A">
        <w:rPr>
          <w:lang w:val="de-DE"/>
        </w:rPr>
        <w:t xml:space="preserve"> </w:t>
      </w:r>
      <w:sdt>
        <w:sdtPr>
          <w:id w:val="-3591426"/>
          <w:placeholder>
            <w:docPart w:val="F1D6BC79E6944261BB8EC2F80F6A97EA"/>
          </w:placeholder>
          <w:showingPlcHdr/>
        </w:sdtPr>
        <w:sdtEndPr/>
        <w:sdtContent>
          <w:r w:rsidR="00AB23D4" w:rsidRPr="006A280D">
            <w:rPr>
              <w:highlight w:val="yellow"/>
              <w:lang w:val="en-US"/>
            </w:rPr>
            <w:t>[●</w:t>
          </w:r>
          <w:r w:rsidR="00AB23D4" w:rsidRPr="006A280D">
            <w:rPr>
              <w:highlight w:val="yellow"/>
            </w:rPr>
            <w:t>]</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13"/>
        <w:gridCol w:w="284"/>
        <w:gridCol w:w="3713"/>
      </w:tblGrid>
      <w:tr w:rsidR="00786F6A" w:rsidRPr="00DE2671" w14:paraId="76C29C38" w14:textId="77777777" w:rsidTr="0050573C">
        <w:trPr>
          <w:cantSplit/>
        </w:trPr>
        <w:tc>
          <w:tcPr>
            <w:tcW w:w="3713" w:type="dxa"/>
            <w:tcBorders>
              <w:top w:val="nil"/>
              <w:left w:val="nil"/>
              <w:bottom w:val="single" w:sz="4" w:space="0" w:color="auto"/>
              <w:right w:val="nil"/>
            </w:tcBorders>
          </w:tcPr>
          <w:p w14:paraId="41AB4065" w14:textId="77777777" w:rsidR="00786F6A" w:rsidRPr="00DE2671" w:rsidDel="00A502EF" w:rsidRDefault="00786F6A" w:rsidP="0079605E">
            <w:pPr>
              <w:keepNext/>
              <w:tabs>
                <w:tab w:val="center" w:pos="4320"/>
                <w:tab w:val="right" w:pos="8640"/>
              </w:tabs>
              <w:spacing w:line="300" w:lineRule="exact"/>
              <w:ind w:right="-1"/>
              <w:rPr>
                <w:rFonts w:cs="Arial"/>
                <w:lang w:val="de-DE"/>
              </w:rPr>
            </w:pPr>
          </w:p>
        </w:tc>
        <w:tc>
          <w:tcPr>
            <w:tcW w:w="284" w:type="dxa"/>
            <w:tcBorders>
              <w:top w:val="nil"/>
              <w:left w:val="nil"/>
              <w:bottom w:val="nil"/>
              <w:right w:val="nil"/>
            </w:tcBorders>
          </w:tcPr>
          <w:p w14:paraId="61D241A0" w14:textId="77777777" w:rsidR="00786F6A" w:rsidRPr="00DE2671" w:rsidRDefault="00786F6A" w:rsidP="0079605E">
            <w:pPr>
              <w:keepNext/>
              <w:spacing w:line="300" w:lineRule="exact"/>
              <w:ind w:right="-1"/>
              <w:rPr>
                <w:rFonts w:cs="Arial"/>
                <w:lang w:val="de-DE"/>
              </w:rPr>
            </w:pPr>
          </w:p>
        </w:tc>
        <w:tc>
          <w:tcPr>
            <w:tcW w:w="3713" w:type="dxa"/>
            <w:tcBorders>
              <w:top w:val="nil"/>
              <w:left w:val="nil"/>
              <w:bottom w:val="single" w:sz="4" w:space="0" w:color="auto"/>
              <w:right w:val="nil"/>
            </w:tcBorders>
          </w:tcPr>
          <w:p w14:paraId="5A2C7648" w14:textId="77777777" w:rsidR="00786F6A" w:rsidRPr="00DE2671" w:rsidRDefault="00786F6A" w:rsidP="0079605E">
            <w:pPr>
              <w:keepNext/>
              <w:tabs>
                <w:tab w:val="center" w:pos="4320"/>
                <w:tab w:val="right" w:pos="8640"/>
              </w:tabs>
              <w:spacing w:line="300" w:lineRule="exact"/>
              <w:ind w:right="-1"/>
              <w:rPr>
                <w:rFonts w:cs="Arial"/>
                <w:lang w:val="de-DE"/>
              </w:rPr>
            </w:pPr>
          </w:p>
        </w:tc>
      </w:tr>
      <w:tr w:rsidR="00786F6A" w:rsidRPr="00A43F91" w14:paraId="2ED773FE" w14:textId="77777777" w:rsidTr="0050573C">
        <w:trPr>
          <w:cantSplit/>
        </w:trPr>
        <w:tc>
          <w:tcPr>
            <w:tcW w:w="3713" w:type="dxa"/>
            <w:tcBorders>
              <w:top w:val="single" w:sz="4" w:space="0" w:color="auto"/>
              <w:left w:val="nil"/>
              <w:bottom w:val="nil"/>
              <w:right w:val="nil"/>
            </w:tcBorders>
          </w:tcPr>
          <w:p w14:paraId="22EFF80C" w14:textId="5DA5FCD9" w:rsidR="00786F6A" w:rsidRPr="00A85DE0" w:rsidRDefault="006A280D" w:rsidP="0079605E">
            <w:pPr>
              <w:spacing w:line="300" w:lineRule="exact"/>
              <w:ind w:right="-1"/>
              <w:jc w:val="center"/>
              <w:rPr>
                <w:b/>
                <w:bCs/>
                <w:sz w:val="18"/>
                <w:szCs w:val="18"/>
                <w:lang w:val="de-DE"/>
              </w:rPr>
            </w:pPr>
            <w:r w:rsidRPr="00A85DE0">
              <w:rPr>
                <w:b/>
                <w:bCs/>
              </w:rPr>
              <w:t>Land Niederösterreich</w:t>
            </w:r>
          </w:p>
          <w:p w14:paraId="6B0BA6D2" w14:textId="70AFEC58" w:rsidR="00786F6A" w:rsidRPr="00394711" w:rsidRDefault="006A280D" w:rsidP="0079605E">
            <w:pPr>
              <w:spacing w:line="300" w:lineRule="exact"/>
              <w:ind w:right="-1"/>
              <w:jc w:val="center"/>
              <w:rPr>
                <w:sz w:val="18"/>
                <w:szCs w:val="18"/>
                <w:lang w:val="de-DE"/>
              </w:rPr>
            </w:pPr>
            <w:r>
              <w:rPr>
                <w:sz w:val="18"/>
                <w:szCs w:val="18"/>
                <w:lang w:val="de-DE"/>
              </w:rPr>
              <w:t>(vormals Bundesland Niederösterreich)</w:t>
            </w:r>
          </w:p>
        </w:tc>
        <w:tc>
          <w:tcPr>
            <w:tcW w:w="284" w:type="dxa"/>
            <w:tcBorders>
              <w:top w:val="nil"/>
              <w:left w:val="nil"/>
              <w:bottom w:val="nil"/>
              <w:right w:val="nil"/>
            </w:tcBorders>
          </w:tcPr>
          <w:p w14:paraId="390BA48D" w14:textId="77777777" w:rsidR="00786F6A" w:rsidRPr="00394711" w:rsidRDefault="00786F6A" w:rsidP="0079605E">
            <w:pPr>
              <w:spacing w:line="300" w:lineRule="exact"/>
              <w:ind w:right="-1"/>
              <w:jc w:val="center"/>
              <w:rPr>
                <w:sz w:val="18"/>
                <w:szCs w:val="18"/>
                <w:lang w:val="de-DE"/>
              </w:rPr>
            </w:pPr>
          </w:p>
        </w:tc>
        <w:tc>
          <w:tcPr>
            <w:tcW w:w="3713" w:type="dxa"/>
            <w:tcBorders>
              <w:top w:val="single" w:sz="4" w:space="0" w:color="auto"/>
              <w:left w:val="nil"/>
              <w:bottom w:val="nil"/>
              <w:right w:val="nil"/>
            </w:tcBorders>
          </w:tcPr>
          <w:p w14:paraId="0EB47C2F" w14:textId="2C754F3C" w:rsidR="00786F6A" w:rsidRPr="00A85DE0" w:rsidRDefault="006A280D" w:rsidP="0079605E">
            <w:pPr>
              <w:spacing w:line="300" w:lineRule="exact"/>
              <w:ind w:right="-1"/>
              <w:jc w:val="center"/>
              <w:rPr>
                <w:b/>
                <w:bCs/>
                <w:sz w:val="18"/>
                <w:szCs w:val="18"/>
                <w:highlight w:val="yellow"/>
                <w:lang w:val="de-DE"/>
              </w:rPr>
            </w:pPr>
            <w:r w:rsidRPr="00A85DE0">
              <w:rPr>
                <w:b/>
                <w:bCs/>
                <w:highlight w:val="yellow"/>
              </w:rPr>
              <w:t>[KAUFENDE PARTEI]</w:t>
            </w:r>
          </w:p>
          <w:p w14:paraId="3D0CCB13" w14:textId="77777777" w:rsidR="00786F6A" w:rsidRPr="00394711" w:rsidRDefault="00786F6A" w:rsidP="0079605E">
            <w:pPr>
              <w:spacing w:line="300" w:lineRule="exact"/>
              <w:ind w:right="-1"/>
              <w:jc w:val="center"/>
              <w:rPr>
                <w:sz w:val="18"/>
                <w:szCs w:val="18"/>
                <w:lang w:val="de-DE"/>
              </w:rPr>
            </w:pPr>
            <w:r w:rsidRPr="006A280D">
              <w:rPr>
                <w:sz w:val="18"/>
                <w:szCs w:val="18"/>
                <w:highlight w:val="yellow"/>
                <w:lang w:val="de-DE"/>
              </w:rPr>
              <w:t xml:space="preserve">FN </w:t>
            </w:r>
            <w:sdt>
              <w:sdtPr>
                <w:rPr>
                  <w:highlight w:val="yellow"/>
                </w:rPr>
                <w:id w:val="1130518527"/>
                <w:placeholder>
                  <w:docPart w:val="E9A3F7EE1CC547A6A65ABD8928DA19C8"/>
                </w:placeholder>
                <w:showingPlcHdr/>
              </w:sdtPr>
              <w:sdtEndPr/>
              <w:sdtContent>
                <w:r w:rsidR="00AB23D4" w:rsidRPr="006A280D">
                  <w:rPr>
                    <w:highlight w:val="yellow"/>
                    <w:lang w:val="en-US"/>
                  </w:rPr>
                  <w:t>[●</w:t>
                </w:r>
                <w:r w:rsidR="00AB23D4" w:rsidRPr="006A280D">
                  <w:rPr>
                    <w:highlight w:val="yellow"/>
                  </w:rPr>
                  <w:t>]</w:t>
                </w:r>
              </w:sdtContent>
            </w:sdt>
            <w:r w:rsidRPr="006A280D">
              <w:rPr>
                <w:sz w:val="18"/>
                <w:szCs w:val="18"/>
                <w:highlight w:val="yellow"/>
                <w:lang w:val="de-DE"/>
              </w:rPr>
              <w:t xml:space="preserve"> / geb. </w:t>
            </w:r>
            <w:sdt>
              <w:sdtPr>
                <w:rPr>
                  <w:highlight w:val="yellow"/>
                </w:rPr>
                <w:id w:val="-1824422202"/>
                <w:placeholder>
                  <w:docPart w:val="A1BC423DF6BC4C01A42AFAA69A125171"/>
                </w:placeholder>
                <w:showingPlcHdr/>
              </w:sdtPr>
              <w:sdtEndPr/>
              <w:sdtContent>
                <w:r w:rsidR="00AB23D4" w:rsidRPr="006A280D">
                  <w:rPr>
                    <w:highlight w:val="yellow"/>
                    <w:lang w:val="en-US"/>
                  </w:rPr>
                  <w:t>[●</w:t>
                </w:r>
                <w:r w:rsidR="00AB23D4" w:rsidRPr="006A280D">
                  <w:rPr>
                    <w:highlight w:val="yellow"/>
                  </w:rPr>
                  <w:t>]</w:t>
                </w:r>
              </w:sdtContent>
            </w:sdt>
          </w:p>
        </w:tc>
      </w:tr>
    </w:tbl>
    <w:p w14:paraId="13756ABA" w14:textId="77777777" w:rsidR="00FA3DD9" w:rsidRPr="00786F6A" w:rsidRDefault="00FA3DD9" w:rsidP="00786F6A">
      <w:pPr>
        <w:rPr>
          <w:lang w:val="de-DE"/>
        </w:rPr>
      </w:pPr>
    </w:p>
    <w:sectPr w:rsidR="00FA3DD9" w:rsidRPr="00786F6A" w:rsidSect="00BF1CF8">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701" w:right="2608" w:bottom="964" w:left="1588" w:header="56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02BC7" w14:textId="77777777" w:rsidR="008804F2" w:rsidRDefault="008804F2" w:rsidP="00CE1579">
      <w:pPr>
        <w:spacing w:line="240" w:lineRule="auto"/>
      </w:pPr>
      <w:r>
        <w:separator/>
      </w:r>
    </w:p>
  </w:endnote>
  <w:endnote w:type="continuationSeparator" w:id="0">
    <w:p w14:paraId="5D583459" w14:textId="77777777" w:rsidR="008804F2" w:rsidRDefault="008804F2" w:rsidP="00CE15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NewPSMT">
    <w:altName w:val="Courier New"/>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EDD9" w14:textId="77777777" w:rsidR="00BF1CF8" w:rsidRDefault="00BF1CF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9337C" w14:textId="77777777" w:rsidR="00DA09AD" w:rsidRPr="00C1510A" w:rsidRDefault="005C5C17" w:rsidP="009062CB">
    <w:pPr>
      <w:pStyle w:val="Fuzeile"/>
      <w:tabs>
        <w:tab w:val="clear" w:pos="4536"/>
        <w:tab w:val="clear" w:pos="9072"/>
      </w:tabs>
      <w:spacing w:line="220" w:lineRule="atLeast"/>
    </w:pPr>
    <w:r>
      <w:rPr>
        <w:noProof/>
      </w:rPr>
      <mc:AlternateContent>
        <mc:Choice Requires="wps">
          <w:drawing>
            <wp:anchor distT="0" distB="0" distL="114300" distR="114300" simplePos="0" relativeHeight="251691008" behindDoc="0" locked="0" layoutInCell="1" allowOverlap="1" wp14:anchorId="5B6E1E4A" wp14:editId="7D6A624E">
              <wp:simplePos x="0" y="0"/>
              <wp:positionH relativeFrom="rightMargin">
                <wp:posOffset>267970</wp:posOffset>
              </wp:positionH>
              <wp:positionV relativeFrom="paragraph">
                <wp:posOffset>227965</wp:posOffset>
              </wp:positionV>
              <wp:extent cx="1260000" cy="123120"/>
              <wp:effectExtent l="0" t="0" r="0" b="10160"/>
              <wp:wrapNone/>
              <wp:docPr id="9" name="Seitenzahl"/>
              <wp:cNvGraphicFramePr/>
              <a:graphic xmlns:a="http://schemas.openxmlformats.org/drawingml/2006/main">
                <a:graphicData uri="http://schemas.microsoft.com/office/word/2010/wordprocessingShape">
                  <wps:wsp>
                    <wps:cNvSpPr txBox="1"/>
                    <wps:spPr>
                      <a:xfrm>
                        <a:off x="0" y="0"/>
                        <a:ext cx="1260000" cy="123120"/>
                      </a:xfrm>
                      <a:prstGeom prst="rect">
                        <a:avLst/>
                      </a:prstGeom>
                      <a:noFill/>
                      <a:ln w="6350">
                        <a:noFill/>
                      </a:ln>
                    </wps:spPr>
                    <wps:txbx>
                      <w:txbxContent>
                        <w:p w14:paraId="38C365C6" w14:textId="77777777" w:rsidR="005C5C17" w:rsidRPr="00224ABE" w:rsidRDefault="005C5C17" w:rsidP="005C5C17">
                          <w:pPr>
                            <w:pStyle w:val="Fuzeile"/>
                            <w:spacing w:after="0"/>
                          </w:pPr>
                          <w:r w:rsidRPr="00224ABE">
                            <w:fldChar w:fldCharType="begin"/>
                          </w:r>
                          <w:r w:rsidRPr="00224ABE">
                            <w:instrText xml:space="preserve"> PAGE   \* MERGEFORMAT </w:instrText>
                          </w:r>
                          <w:r w:rsidRPr="00224ABE">
                            <w:fldChar w:fldCharType="separate"/>
                          </w:r>
                          <w:r w:rsidRPr="00224ABE">
                            <w:t>1</w:t>
                          </w:r>
                          <w:r w:rsidRPr="00224ABE">
                            <w:fldChar w:fldCharType="end"/>
                          </w:r>
                          <w:r w:rsidRPr="00224ABE">
                            <w:t xml:space="preserve"> | </w:t>
                          </w:r>
                          <w:fldSimple w:instr=" NUMPAGES   \* MERGEFORMAT ">
                            <w:r w:rsidRPr="00224ABE">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B6E1E4A" id="_x0000_t202" coordsize="21600,21600" o:spt="202" path="m,l,21600r21600,l21600,xe">
              <v:stroke joinstyle="miter"/>
              <v:path gradientshapeok="t" o:connecttype="rect"/>
            </v:shapetype>
            <v:shape id="Seitenzahl" o:spid="_x0000_s1026" type="#_x0000_t202" style="position:absolute;margin-left:21.1pt;margin-top:17.95pt;width:99.2pt;height:9.7pt;z-index:2516910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vS9CwIAABwEAAAOAAAAZHJzL2Uyb0RvYy54bWysU11r2zAUfR/sPwi9L3ZSFoaJU9KWjEFo&#10;C2npsyLLsUHS1a6U2Nmv35ViJ6Pb02gelGvd73OOFre90eyo0LdgSz6d5JwpK6Fq7b7kry/rL984&#10;80HYSmiwquQn5fnt8vOnRecKNYMGdKWQURHri86VvAnBFVnmZaOM8BNwypKzBjQi0CfuswpFR9WN&#10;zmZ5Ps86wMohSOU93T6cnXyZ6te1kuGprr0KTJecZgvpxHTu4pktF6LYo3BNK4cxxH9MYURrqeml&#10;1IMIgh2w/auUaSWChzpMJJgM6rqVKu1A20zzd9tsG+FU2oXA8e4Ck/+4svLxuHXPyEJ/Bz0RGAHp&#10;nC88XcZ9+hpN/KdJGfkJwtMFNtUHJmPSbJ7TjzNJvunsZjpLuGbXbIc+fFdgWDRKjkRLQkscNz5Q&#10;RwodQ2IzC+tW60SNtqwr+fzma54SLh7K0JYSr7NGK/S7flhgB9WJ9kI4U+6dXLfUfCN8eBZIHNO8&#10;pNvwREetgZrAYHHWAP76132MJ+jJy1lHmim5/3kQqDjTPyyREgU2Gjgau9GwB3MPJMMpvQgnk0kJ&#10;GPRo1gjmjeS8il3IJaykXiUPo3kfzsql5yDVapWCSEZOhI3dOhlLR/gilC/9m0A34B2IqUcY1SSK&#10;d7CfY2Omd6tDIPATJxHQM4oDziTBRNXwXKLG//xOUddHvfwNAAD//wMAUEsDBBQABgAIAAAAIQB2&#10;HUhh3gAAAAgBAAAPAAAAZHJzL2Rvd25yZXYueG1sTI/BTsMwEETvSPyDtUjcqE3aVBDiVAhBD3Bq&#10;ihDHbbKJA/E6it008PWYExxHMzvzNt/MthcTjb5zrOF6oUAQV67uuNXwun+6ugHhA3KNvWPS8EUe&#10;NsX5WY5Z7U68o6kMrYgl7DPUYEIYMil9ZciiX7iBOHqNGy2GKMdW1iOeYrntZaLUWlrsOC4YHOjB&#10;UPVZHm3EeHtRdvvdmHf7jI0vzX7aPn5ofXkx39+BCDSHvzD84scbKCLTwR259qLXsEqSmNSwTG9B&#10;RD9ZqTWIg4Y0XYIscvn/geIHAAD//wMAUEsBAi0AFAAGAAgAAAAhALaDOJL+AAAA4QEAABMAAAAA&#10;AAAAAAAAAAAAAAAAAFtDb250ZW50X1R5cGVzXS54bWxQSwECLQAUAAYACAAAACEAOP0h/9YAAACU&#10;AQAACwAAAAAAAAAAAAAAAAAvAQAAX3JlbHMvLnJlbHNQSwECLQAUAAYACAAAACEAua70vQsCAAAc&#10;BAAADgAAAAAAAAAAAAAAAAAuAgAAZHJzL2Uyb0RvYy54bWxQSwECLQAUAAYACAAAACEAdh1IYd4A&#10;AAAIAQAADwAAAAAAAAAAAAAAAABlBAAAZHJzL2Rvd25yZXYueG1sUEsFBgAAAAAEAAQA8wAAAHAF&#10;AAAAAA==&#10;" filled="f" stroked="f" strokeweight=".5pt">
              <v:textbox style="mso-fit-shape-to-text:t" inset="0,0,0,0">
                <w:txbxContent>
                  <w:p w14:paraId="38C365C6" w14:textId="77777777" w:rsidR="005C5C17" w:rsidRPr="00224ABE" w:rsidRDefault="005C5C17" w:rsidP="005C5C17">
                    <w:pPr>
                      <w:pStyle w:val="Fuzeile"/>
                      <w:spacing w:after="0"/>
                    </w:pPr>
                    <w:r w:rsidRPr="00224ABE">
                      <w:fldChar w:fldCharType="begin"/>
                    </w:r>
                    <w:r w:rsidRPr="00224ABE">
                      <w:instrText xml:space="preserve"> PAGE   \* MERGEFORMAT </w:instrText>
                    </w:r>
                    <w:r w:rsidRPr="00224ABE">
                      <w:fldChar w:fldCharType="separate"/>
                    </w:r>
                    <w:r w:rsidRPr="00224ABE">
                      <w:t>1</w:t>
                    </w:r>
                    <w:r w:rsidRPr="00224ABE">
                      <w:fldChar w:fldCharType="end"/>
                    </w:r>
                    <w:r w:rsidRPr="00224ABE">
                      <w:t xml:space="preserve"> | </w:t>
                    </w:r>
                    <w:fldSimple w:instr=" NUMPAGES   \* MERGEFORMAT ">
                      <w:r w:rsidRPr="00224ABE">
                        <w:t>1</w:t>
                      </w:r>
                    </w:fldSimple>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A2286" w14:textId="77777777" w:rsidR="00BF1CF8" w:rsidRDefault="00BF1CF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4CA2C" w14:textId="77777777" w:rsidR="008804F2" w:rsidRDefault="008804F2" w:rsidP="00CE1579">
      <w:pPr>
        <w:spacing w:line="240" w:lineRule="auto"/>
      </w:pPr>
      <w:r>
        <w:separator/>
      </w:r>
    </w:p>
  </w:footnote>
  <w:footnote w:type="continuationSeparator" w:id="0">
    <w:p w14:paraId="26B1980D" w14:textId="77777777" w:rsidR="008804F2" w:rsidRDefault="008804F2" w:rsidP="00CE15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D9077" w14:textId="77777777" w:rsidR="001F79DC" w:rsidRDefault="008804F2">
    <w:pPr>
      <w:pStyle w:val="Kopfzeile"/>
    </w:pPr>
    <w:r>
      <w:rPr>
        <w:noProof/>
      </w:rPr>
      <w:pict w14:anchorId="30AF1C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800997" o:spid="_x0000_s1027" type="#_x0000_t136" alt="" style="position:absolute;margin-left:0;margin-top:0;width:542pt;height:77.4pt;rotation:315;z-index:-251644928;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ENTWURF VHM"/>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E2D0" w14:textId="77777777" w:rsidR="009E21F0" w:rsidRDefault="00A36541" w:rsidP="009E21F0">
    <w:pPr>
      <w:pStyle w:val="Kopfzeile"/>
    </w:pPr>
    <w:r>
      <w:rPr>
        <w:noProof/>
      </w:rPr>
      <w:drawing>
        <wp:anchor distT="0" distB="0" distL="114300" distR="114300" simplePos="0" relativeHeight="251686912" behindDoc="0" locked="0" layoutInCell="1" allowOverlap="1" wp14:anchorId="48F40FD9" wp14:editId="4F591636">
          <wp:simplePos x="0" y="0"/>
          <wp:positionH relativeFrom="rightMargin">
            <wp:align>left</wp:align>
          </wp:positionH>
          <wp:positionV relativeFrom="topMargin">
            <wp:posOffset>511175</wp:posOffset>
          </wp:positionV>
          <wp:extent cx="900000" cy="507600"/>
          <wp:effectExtent l="0" t="0" r="0" b="0"/>
          <wp:wrapNone/>
          <wp:docPr id="214548034" name="Bild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lement"/>
                  <pic:cNvPicPr/>
                </pic:nvPicPr>
                <pic:blipFill>
                  <a:blip r:embed="rId1">
                    <a:extLst>
                      <a:ext uri="{96DAC541-7B7A-43D3-8B79-37D633B846F1}">
                        <asvg:svgBlip xmlns:asvg="http://schemas.microsoft.com/office/drawing/2016/SVG/main" r:embed="rId2"/>
                      </a:ext>
                    </a:extLst>
                  </a:blip>
                  <a:stretch>
                    <a:fillRect/>
                  </a:stretch>
                </pic:blipFill>
                <pic:spPr>
                  <a:xfrm>
                    <a:off x="0" y="0"/>
                    <a:ext cx="900000" cy="507600"/>
                  </a:xfrm>
                  <a:prstGeom prst="rect">
                    <a:avLst/>
                  </a:prstGeom>
                </pic:spPr>
              </pic:pic>
            </a:graphicData>
          </a:graphic>
          <wp14:sizeRelH relativeFrom="margin">
            <wp14:pctWidth>0</wp14:pctWidth>
          </wp14:sizeRelH>
          <wp14:sizeRelV relativeFrom="margin">
            <wp14:pctHeight>0</wp14:pctHeight>
          </wp14:sizeRelV>
        </wp:anchor>
      </w:drawing>
    </w:r>
    <w:r w:rsidR="008804F2">
      <w:rPr>
        <w:noProof/>
      </w:rPr>
      <w:pict w14:anchorId="0AF45B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800998" o:spid="_x0000_s1026" type="#_x0000_t136" alt="" style="position:absolute;margin-left:0;margin-top:0;width:542pt;height:77.4pt;rotation:315;z-index:-251640832;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ENTWURF VHM"/>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9F58" w14:textId="77777777" w:rsidR="000D77BA" w:rsidRDefault="00BB4342" w:rsidP="002E65CD">
    <w:pPr>
      <w:pStyle w:val="Kopfzeile"/>
      <w:spacing w:after="2120"/>
    </w:pPr>
    <w:r>
      <w:rPr>
        <w:rFonts w:eastAsia="Times New Roman"/>
        <w:noProof/>
      </w:rPr>
      <w:drawing>
        <wp:anchor distT="0" distB="0" distL="114300" distR="114300" simplePos="0" relativeHeight="251697152" behindDoc="1" locked="0" layoutInCell="1" allowOverlap="0" wp14:anchorId="379C6799" wp14:editId="4E5631F7">
          <wp:simplePos x="0" y="0"/>
          <wp:positionH relativeFrom="page">
            <wp:posOffset>5904865</wp:posOffset>
          </wp:positionH>
          <wp:positionV relativeFrom="page">
            <wp:posOffset>496570</wp:posOffset>
          </wp:positionV>
          <wp:extent cx="1080000" cy="583200"/>
          <wp:effectExtent l="0" t="0" r="6350" b="7620"/>
          <wp:wrapTight wrapText="bothSides">
            <wp:wrapPolygon edited="0">
              <wp:start x="16391" y="0"/>
              <wp:lineTo x="1525" y="2118"/>
              <wp:lineTo x="0" y="2824"/>
              <wp:lineTo x="0" y="15529"/>
              <wp:lineTo x="5336" y="20471"/>
              <wp:lineTo x="8005" y="21176"/>
              <wp:lineTo x="20584" y="21176"/>
              <wp:lineTo x="21346" y="20471"/>
              <wp:lineTo x="21346" y="2824"/>
              <wp:lineTo x="19440" y="0"/>
              <wp:lineTo x="16391" y="0"/>
            </wp:wrapPolygon>
          </wp:wrapTight>
          <wp:docPr id="367609421" name="Grafik 367609421" descr="cid:07A59EEC-2403-4A6D-9599-D323A98D8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DF22B93-722D-4328-8C30-E7CECA14418C" descr="cid:07A59EEC-2403-4A6D-9599-D323A98D883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80000" cy="58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04F2">
      <w:rPr>
        <w:noProof/>
      </w:rPr>
      <w:pict w14:anchorId="6B6DA5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800996" o:spid="_x0000_s1025" type="#_x0000_t136" alt="" style="position:absolute;margin-left:0;margin-top:0;width:542pt;height:77.4pt;rotation:315;z-index:-251649024;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ENTWURF VHM"/>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E6786"/>
    <w:multiLevelType w:val="hybridMultilevel"/>
    <w:tmpl w:val="B2645800"/>
    <w:lvl w:ilvl="0" w:tplc="67BE5386">
      <w:start w:val="1"/>
      <w:numFmt w:val="decimal"/>
      <w:pStyle w:val="Liste"/>
      <w:lvlText w:val="%1."/>
      <w:lvlJc w:val="left"/>
      <w:pPr>
        <w:ind w:left="720" w:hanging="360"/>
      </w:pPr>
      <w:rPr>
        <w:rFonts w:cs="Times New Roman"/>
      </w:rPr>
    </w:lvl>
    <w:lvl w:ilvl="1" w:tplc="0C070019" w:tentative="1">
      <w:start w:val="1"/>
      <w:numFmt w:val="lowerLetter"/>
      <w:lvlText w:val="%2."/>
      <w:lvlJc w:val="left"/>
      <w:pPr>
        <w:ind w:left="1440" w:hanging="360"/>
      </w:pPr>
      <w:rPr>
        <w:rFonts w:cs="Times New Roman"/>
      </w:rPr>
    </w:lvl>
    <w:lvl w:ilvl="2" w:tplc="0C07001B" w:tentative="1">
      <w:start w:val="1"/>
      <w:numFmt w:val="lowerRoman"/>
      <w:lvlText w:val="%3."/>
      <w:lvlJc w:val="right"/>
      <w:pPr>
        <w:ind w:left="2160" w:hanging="180"/>
      </w:pPr>
      <w:rPr>
        <w:rFonts w:cs="Times New Roman"/>
      </w:rPr>
    </w:lvl>
    <w:lvl w:ilvl="3" w:tplc="0C07000F" w:tentative="1">
      <w:start w:val="1"/>
      <w:numFmt w:val="decimal"/>
      <w:lvlText w:val="%4."/>
      <w:lvlJc w:val="left"/>
      <w:pPr>
        <w:ind w:left="2880" w:hanging="360"/>
      </w:pPr>
      <w:rPr>
        <w:rFonts w:cs="Times New Roman"/>
      </w:rPr>
    </w:lvl>
    <w:lvl w:ilvl="4" w:tplc="0C070019" w:tentative="1">
      <w:start w:val="1"/>
      <w:numFmt w:val="lowerLetter"/>
      <w:lvlText w:val="%5."/>
      <w:lvlJc w:val="left"/>
      <w:pPr>
        <w:ind w:left="3600" w:hanging="360"/>
      </w:pPr>
      <w:rPr>
        <w:rFonts w:cs="Times New Roman"/>
      </w:rPr>
    </w:lvl>
    <w:lvl w:ilvl="5" w:tplc="0C07001B" w:tentative="1">
      <w:start w:val="1"/>
      <w:numFmt w:val="lowerRoman"/>
      <w:lvlText w:val="%6."/>
      <w:lvlJc w:val="right"/>
      <w:pPr>
        <w:ind w:left="4320" w:hanging="180"/>
      </w:pPr>
      <w:rPr>
        <w:rFonts w:cs="Times New Roman"/>
      </w:rPr>
    </w:lvl>
    <w:lvl w:ilvl="6" w:tplc="0C07000F" w:tentative="1">
      <w:start w:val="1"/>
      <w:numFmt w:val="decimal"/>
      <w:lvlText w:val="%7."/>
      <w:lvlJc w:val="left"/>
      <w:pPr>
        <w:ind w:left="5040" w:hanging="360"/>
      </w:pPr>
      <w:rPr>
        <w:rFonts w:cs="Times New Roman"/>
      </w:rPr>
    </w:lvl>
    <w:lvl w:ilvl="7" w:tplc="0C070019" w:tentative="1">
      <w:start w:val="1"/>
      <w:numFmt w:val="lowerLetter"/>
      <w:lvlText w:val="%8."/>
      <w:lvlJc w:val="left"/>
      <w:pPr>
        <w:ind w:left="5760" w:hanging="360"/>
      </w:pPr>
      <w:rPr>
        <w:rFonts w:cs="Times New Roman"/>
      </w:rPr>
    </w:lvl>
    <w:lvl w:ilvl="8" w:tplc="0C07001B" w:tentative="1">
      <w:start w:val="1"/>
      <w:numFmt w:val="lowerRoman"/>
      <w:lvlText w:val="%9."/>
      <w:lvlJc w:val="right"/>
      <w:pPr>
        <w:ind w:left="6480" w:hanging="180"/>
      </w:pPr>
      <w:rPr>
        <w:rFonts w:cs="Times New Roman"/>
      </w:rPr>
    </w:lvl>
  </w:abstractNum>
  <w:abstractNum w:abstractNumId="1" w15:restartNumberingAfterBreak="0">
    <w:nsid w:val="19AC088F"/>
    <w:multiLevelType w:val="hybridMultilevel"/>
    <w:tmpl w:val="9830E3FC"/>
    <w:lvl w:ilvl="0" w:tplc="BE6E1B44">
      <w:start w:val="1"/>
      <w:numFmt w:val="bullet"/>
      <w:pStyle w:val="AufzlgE2"/>
      <w:lvlText w:val="ー"/>
      <w:lvlJc w:val="left"/>
      <w:pPr>
        <w:tabs>
          <w:tab w:val="num" w:pos="680"/>
        </w:tabs>
        <w:ind w:left="680" w:hanging="340"/>
      </w:pPr>
      <w:rPr>
        <w:rFonts w:ascii="Arial Unicode MS" w:eastAsia="Arial Unicode MS" w:hAnsi="Arial Unicode MS" w:hint="eastAsia"/>
        <w:sz w:val="14"/>
        <w:szCs w:val="1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E91E99"/>
    <w:multiLevelType w:val="hybridMultilevel"/>
    <w:tmpl w:val="E62A6A62"/>
    <w:lvl w:ilvl="0" w:tplc="9AA669DC">
      <w:start w:val="1"/>
      <w:numFmt w:val="upperLetter"/>
      <w:pStyle w:val="Parteien"/>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10C0069"/>
    <w:multiLevelType w:val="multilevel"/>
    <w:tmpl w:val="8D02EA76"/>
    <w:lvl w:ilvl="0">
      <w:start w:val="1"/>
      <w:numFmt w:val="lowerLetter"/>
      <w:pStyle w:val="Listea"/>
      <w:lvlText w:val="(%1)"/>
      <w:lvlJc w:val="left"/>
      <w:pPr>
        <w:tabs>
          <w:tab w:val="num" w:pos="1134"/>
        </w:tabs>
        <w:ind w:left="1134" w:hanging="425"/>
      </w:pPr>
      <w:rPr>
        <w:rFonts w:hint="default"/>
      </w:rPr>
    </w:lvl>
    <w:lvl w:ilvl="1">
      <w:start w:val="1"/>
      <w:numFmt w:val="lowerLetter"/>
      <w:pStyle w:val="Listeaa"/>
      <w:lvlText w:val="(%1%2)"/>
      <w:lvlJc w:val="left"/>
      <w:pPr>
        <w:tabs>
          <w:tab w:val="num" w:pos="1559"/>
        </w:tabs>
        <w:ind w:left="1559" w:hanging="425"/>
      </w:pPr>
      <w:rPr>
        <w:rFonts w:hint="default"/>
      </w:rPr>
    </w:lvl>
    <w:lvl w:ilvl="2">
      <w:start w:val="1"/>
      <w:numFmt w:val="lowerRoman"/>
      <w:lvlText w:val="%3."/>
      <w:lvlJc w:val="right"/>
      <w:pPr>
        <w:ind w:left="2161" w:hanging="180"/>
      </w:pPr>
      <w:rPr>
        <w:rFonts w:hint="default"/>
      </w:rPr>
    </w:lvl>
    <w:lvl w:ilvl="3">
      <w:start w:val="1"/>
      <w:numFmt w:val="decimal"/>
      <w:lvlText w:val="%4."/>
      <w:lvlJc w:val="left"/>
      <w:pPr>
        <w:ind w:left="2881" w:hanging="360"/>
      </w:pPr>
      <w:rPr>
        <w:rFonts w:hint="default"/>
      </w:rPr>
    </w:lvl>
    <w:lvl w:ilvl="4">
      <w:start w:val="1"/>
      <w:numFmt w:val="lowerLetter"/>
      <w:lvlText w:val="%5."/>
      <w:lvlJc w:val="left"/>
      <w:pPr>
        <w:ind w:left="3601" w:hanging="360"/>
      </w:pPr>
      <w:rPr>
        <w:rFonts w:hint="default"/>
      </w:rPr>
    </w:lvl>
    <w:lvl w:ilvl="5">
      <w:start w:val="1"/>
      <w:numFmt w:val="lowerRoman"/>
      <w:lvlText w:val="%6."/>
      <w:lvlJc w:val="right"/>
      <w:pPr>
        <w:ind w:left="4321" w:hanging="180"/>
      </w:pPr>
      <w:rPr>
        <w:rFonts w:hint="default"/>
      </w:rPr>
    </w:lvl>
    <w:lvl w:ilvl="6">
      <w:start w:val="1"/>
      <w:numFmt w:val="decimal"/>
      <w:lvlText w:val="%7."/>
      <w:lvlJc w:val="left"/>
      <w:pPr>
        <w:ind w:left="5041" w:hanging="360"/>
      </w:pPr>
      <w:rPr>
        <w:rFonts w:hint="default"/>
      </w:rPr>
    </w:lvl>
    <w:lvl w:ilvl="7">
      <w:start w:val="1"/>
      <w:numFmt w:val="lowerLetter"/>
      <w:lvlText w:val="%8."/>
      <w:lvlJc w:val="left"/>
      <w:pPr>
        <w:ind w:left="5761" w:hanging="360"/>
      </w:pPr>
      <w:rPr>
        <w:rFonts w:hint="default"/>
      </w:rPr>
    </w:lvl>
    <w:lvl w:ilvl="8">
      <w:start w:val="1"/>
      <w:numFmt w:val="lowerRoman"/>
      <w:lvlText w:val="%9."/>
      <w:lvlJc w:val="right"/>
      <w:pPr>
        <w:ind w:left="6481" w:hanging="180"/>
      </w:pPr>
      <w:rPr>
        <w:rFonts w:hint="default"/>
      </w:rPr>
    </w:lvl>
  </w:abstractNum>
  <w:abstractNum w:abstractNumId="4" w15:restartNumberingAfterBreak="0">
    <w:nsid w:val="2BC143C8"/>
    <w:multiLevelType w:val="hybridMultilevel"/>
    <w:tmpl w:val="ED3A60F4"/>
    <w:lvl w:ilvl="0" w:tplc="FEEEACC2">
      <w:start w:val="1"/>
      <w:numFmt w:val="bullet"/>
      <w:pStyle w:val="AufzlgE1"/>
      <w:lvlText w:val=""/>
      <w:lvlJc w:val="left"/>
      <w:pPr>
        <w:ind w:left="2138" w:hanging="360"/>
      </w:pPr>
      <w:rPr>
        <w:rFonts w:ascii="Wingdings 3" w:hAnsi="Wingdings 3" w:hint="default"/>
        <w:sz w:val="12"/>
        <w:szCs w:val="12"/>
      </w:rPr>
    </w:lvl>
    <w:lvl w:ilvl="1" w:tplc="04070003">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5" w15:restartNumberingAfterBreak="0">
    <w:nsid w:val="33130D29"/>
    <w:multiLevelType w:val="multilevel"/>
    <w:tmpl w:val="272E88E2"/>
    <w:lvl w:ilvl="0">
      <w:start w:val="1"/>
      <w:numFmt w:val="decimal"/>
      <w:pStyle w:val="Absatzzhlen"/>
      <w:lvlText w:val="%1"/>
      <w:lvlJc w:val="left"/>
      <w:pPr>
        <w:ind w:left="1418" w:hanging="1418"/>
      </w:pPr>
      <w:rPr>
        <w:color w:val="595959"/>
        <w:sz w:val="16"/>
        <w:szCs w:val="1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3FD7A3D"/>
    <w:multiLevelType w:val="hybridMultilevel"/>
    <w:tmpl w:val="B36823C8"/>
    <w:lvl w:ilvl="0" w:tplc="25102A3E">
      <w:start w:val="1"/>
      <w:numFmt w:val="bullet"/>
      <w:pStyle w:val="AufzlgE3"/>
      <w:lvlText w:val=""/>
      <w:lvlJc w:val="left"/>
      <w:pPr>
        <w:ind w:left="1985" w:hanging="426"/>
      </w:pPr>
      <w:rPr>
        <w:rFonts w:ascii="Symbol" w:hAnsi="Symbol" w:hint="default"/>
        <w:sz w:val="18"/>
        <w:szCs w:val="18"/>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2815451"/>
    <w:multiLevelType w:val="hybridMultilevel"/>
    <w:tmpl w:val="A3209154"/>
    <w:lvl w:ilvl="0" w:tplc="E5A6BDE8">
      <w:start w:val="1"/>
      <w:numFmt w:val="lowerRoman"/>
      <w:pStyle w:val="Listei"/>
      <w:lvlText w:val="(%1)"/>
      <w:lvlJc w:val="left"/>
      <w:pPr>
        <w:tabs>
          <w:tab w:val="num" w:pos="1134"/>
        </w:tabs>
        <w:ind w:left="1134" w:hanging="42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272466A"/>
    <w:multiLevelType w:val="multilevel"/>
    <w:tmpl w:val="510C8F5A"/>
    <w:lvl w:ilvl="0">
      <w:start w:val="1"/>
      <w:numFmt w:val="decimal"/>
      <w:pStyle w:val="berschrift1"/>
      <w:lvlText w:val="%1."/>
      <w:lvlJc w:val="left"/>
      <w:pPr>
        <w:tabs>
          <w:tab w:val="num" w:pos="709"/>
        </w:tabs>
        <w:ind w:left="709" w:hanging="709"/>
      </w:pPr>
      <w:rPr>
        <w:rFonts w:cs="Times New Roman" w:hint="default"/>
      </w:rPr>
    </w:lvl>
    <w:lvl w:ilvl="1">
      <w:start w:val="1"/>
      <w:numFmt w:val="decimal"/>
      <w:pStyle w:val="berschrift2"/>
      <w:lvlText w:val="%1.%2."/>
      <w:lvlJc w:val="left"/>
      <w:pPr>
        <w:tabs>
          <w:tab w:val="num" w:pos="709"/>
        </w:tabs>
        <w:ind w:left="709" w:hanging="709"/>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erschrift3"/>
      <w:lvlText w:val="%1.%2.%3."/>
      <w:lvlJc w:val="left"/>
      <w:pPr>
        <w:tabs>
          <w:tab w:val="num" w:pos="1418"/>
        </w:tabs>
        <w:ind w:left="1418" w:hanging="709"/>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berschrift4"/>
      <w:lvlText w:val=""/>
      <w:lvlJc w:val="left"/>
      <w:pPr>
        <w:tabs>
          <w:tab w:val="num" w:pos="2126"/>
        </w:tabs>
        <w:ind w:left="2126" w:hanging="708"/>
      </w:pPr>
      <w:rPr>
        <w:rFonts w:ascii="Symbol" w:hAnsi="Symbo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berschrift5"/>
      <w:lvlText w:val=""/>
      <w:lvlJc w:val="left"/>
      <w:pPr>
        <w:tabs>
          <w:tab w:val="num" w:pos="2835"/>
        </w:tabs>
        <w:ind w:left="2835" w:hanging="709"/>
      </w:pPr>
      <w:rPr>
        <w:rFonts w:ascii="Symbol" w:hAnsi="Symbo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pStyle w:val="berschrift6"/>
      <w:lvlText w:val=""/>
      <w:lvlJc w:val="left"/>
      <w:pPr>
        <w:tabs>
          <w:tab w:val="num" w:pos="3544"/>
        </w:tabs>
        <w:ind w:left="3544" w:hanging="709"/>
      </w:pPr>
      <w:rPr>
        <w:rFonts w:ascii="Symbol" w:hAnsi="Symbol" w:hint="default"/>
        <w:b w:val="0"/>
        <w:i w:val="0"/>
        <w:color w:val="auto"/>
      </w:rPr>
    </w:lvl>
    <w:lvl w:ilvl="6">
      <w:start w:val="1"/>
      <w:numFmt w:val="none"/>
      <w:lvlText w:val=""/>
      <w:lvlJc w:val="left"/>
      <w:pPr>
        <w:tabs>
          <w:tab w:val="num" w:pos="709"/>
        </w:tabs>
        <w:ind w:left="709" w:hanging="709"/>
      </w:pPr>
      <w:rPr>
        <w:rFonts w:cs="Times New Roman" w:hint="default"/>
        <w:b/>
        <w:i w:val="0"/>
      </w:rPr>
    </w:lvl>
    <w:lvl w:ilvl="7">
      <w:start w:val="1"/>
      <w:numFmt w:val="none"/>
      <w:lvlText w:val=""/>
      <w:lvlJc w:val="left"/>
      <w:pPr>
        <w:tabs>
          <w:tab w:val="num" w:pos="709"/>
        </w:tabs>
        <w:ind w:left="709" w:hanging="709"/>
      </w:pPr>
      <w:rPr>
        <w:rFonts w:cs="Times New Roman" w:hint="default"/>
        <w:b/>
        <w:i w:val="0"/>
      </w:rPr>
    </w:lvl>
    <w:lvl w:ilvl="8">
      <w:start w:val="1"/>
      <w:numFmt w:val="none"/>
      <w:lvlText w:val=""/>
      <w:lvlJc w:val="left"/>
      <w:pPr>
        <w:tabs>
          <w:tab w:val="num" w:pos="709"/>
        </w:tabs>
        <w:ind w:left="709" w:hanging="709"/>
      </w:pPr>
      <w:rPr>
        <w:rFonts w:cs="Times New Roman" w:hint="default"/>
        <w:b/>
        <w:i w:val="0"/>
      </w:rPr>
    </w:lvl>
  </w:abstractNum>
  <w:num w:numId="1" w16cid:durableId="1190023176">
    <w:abstractNumId w:val="0"/>
  </w:num>
  <w:num w:numId="2" w16cid:durableId="1874924817">
    <w:abstractNumId w:val="3"/>
  </w:num>
  <w:num w:numId="3" w16cid:durableId="4216871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275545">
    <w:abstractNumId w:val="4"/>
  </w:num>
  <w:num w:numId="5" w16cid:durableId="839349474">
    <w:abstractNumId w:val="1"/>
  </w:num>
  <w:num w:numId="6" w16cid:durableId="2116561838">
    <w:abstractNumId w:val="6"/>
  </w:num>
  <w:num w:numId="7" w16cid:durableId="933632667">
    <w:abstractNumId w:val="7"/>
  </w:num>
  <w:num w:numId="8" w16cid:durableId="2123916796">
    <w:abstractNumId w:val="2"/>
  </w:num>
  <w:num w:numId="9" w16cid:durableId="1978532121">
    <w:abstractNumId w:val="8"/>
  </w:num>
  <w:num w:numId="10" w16cid:durableId="7217137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18597143">
    <w:abstractNumId w:val="8"/>
  </w:num>
  <w:num w:numId="12" w16cid:durableId="65493513">
    <w:abstractNumId w:val="8"/>
  </w:num>
  <w:num w:numId="13" w16cid:durableId="168836083">
    <w:abstractNumId w:val="3"/>
  </w:num>
  <w:num w:numId="14" w16cid:durableId="381294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21462884">
    <w:abstractNumId w:val="8"/>
  </w:num>
  <w:num w:numId="16" w16cid:durableId="1588029739">
    <w:abstractNumId w:val="8"/>
  </w:num>
  <w:num w:numId="17" w16cid:durableId="182399577">
    <w:abstractNumId w:val="3"/>
  </w:num>
  <w:num w:numId="18" w16cid:durableId="5895092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69738416">
    <w:abstractNumId w:val="3"/>
  </w:num>
  <w:num w:numId="20" w16cid:durableId="341205927">
    <w:abstractNumId w:val="8"/>
  </w:num>
  <w:num w:numId="21" w16cid:durableId="1770466855">
    <w:abstractNumId w:val="8"/>
  </w:num>
  <w:num w:numId="22" w16cid:durableId="958678882">
    <w:abstractNumId w:val="8"/>
  </w:num>
  <w:num w:numId="23" w16cid:durableId="434636909">
    <w:abstractNumId w:val="8"/>
  </w:num>
  <w:num w:numId="24" w16cid:durableId="1260017778">
    <w:abstractNumId w:val="8"/>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vrovsky Heine Marth">
    <w15:presenceInfo w15:providerId="None" w15:userId="Vavrovsky Heine Mar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09"/>
  <w:autoHyphenation/>
  <w:hyphenationZone w:val="425"/>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925"/>
    <w:rsid w:val="00001839"/>
    <w:rsid w:val="000030E0"/>
    <w:rsid w:val="00020496"/>
    <w:rsid w:val="00022FD4"/>
    <w:rsid w:val="00023889"/>
    <w:rsid w:val="00026B6F"/>
    <w:rsid w:val="000278B4"/>
    <w:rsid w:val="00032B02"/>
    <w:rsid w:val="000337A6"/>
    <w:rsid w:val="0004155B"/>
    <w:rsid w:val="000416AB"/>
    <w:rsid w:val="0004456B"/>
    <w:rsid w:val="000445D8"/>
    <w:rsid w:val="00044A2E"/>
    <w:rsid w:val="0005243A"/>
    <w:rsid w:val="00052DFA"/>
    <w:rsid w:val="00052F17"/>
    <w:rsid w:val="00061D5F"/>
    <w:rsid w:val="00063646"/>
    <w:rsid w:val="000721CA"/>
    <w:rsid w:val="00073C0D"/>
    <w:rsid w:val="000748E7"/>
    <w:rsid w:val="000778A1"/>
    <w:rsid w:val="00077A86"/>
    <w:rsid w:val="0008170D"/>
    <w:rsid w:val="00083B1E"/>
    <w:rsid w:val="00085268"/>
    <w:rsid w:val="00092DEE"/>
    <w:rsid w:val="000964C8"/>
    <w:rsid w:val="000B6855"/>
    <w:rsid w:val="000C3C7F"/>
    <w:rsid w:val="000C5E14"/>
    <w:rsid w:val="000D3F4B"/>
    <w:rsid w:val="000D5C67"/>
    <w:rsid w:val="000D611F"/>
    <w:rsid w:val="000D77BA"/>
    <w:rsid w:val="000D7E21"/>
    <w:rsid w:val="000E0C7E"/>
    <w:rsid w:val="000E1912"/>
    <w:rsid w:val="000E1A20"/>
    <w:rsid w:val="00100DFC"/>
    <w:rsid w:val="00103AEF"/>
    <w:rsid w:val="00103AFB"/>
    <w:rsid w:val="00106529"/>
    <w:rsid w:val="0012154F"/>
    <w:rsid w:val="00122A2B"/>
    <w:rsid w:val="00146D66"/>
    <w:rsid w:val="00151066"/>
    <w:rsid w:val="00151B3F"/>
    <w:rsid w:val="001533FE"/>
    <w:rsid w:val="00156D08"/>
    <w:rsid w:val="0016232E"/>
    <w:rsid w:val="00163EE2"/>
    <w:rsid w:val="00166758"/>
    <w:rsid w:val="00171A4E"/>
    <w:rsid w:val="001759FB"/>
    <w:rsid w:val="00190C6F"/>
    <w:rsid w:val="00191307"/>
    <w:rsid w:val="00192765"/>
    <w:rsid w:val="0019371D"/>
    <w:rsid w:val="00195018"/>
    <w:rsid w:val="00195AF5"/>
    <w:rsid w:val="001A4F26"/>
    <w:rsid w:val="001A53EA"/>
    <w:rsid w:val="001A5595"/>
    <w:rsid w:val="001B094E"/>
    <w:rsid w:val="001B2559"/>
    <w:rsid w:val="001C4D63"/>
    <w:rsid w:val="001C4EE9"/>
    <w:rsid w:val="001C6623"/>
    <w:rsid w:val="001C7342"/>
    <w:rsid w:val="001C74FA"/>
    <w:rsid w:val="001C7FEF"/>
    <w:rsid w:val="001D77D8"/>
    <w:rsid w:val="001E3820"/>
    <w:rsid w:val="001E71A4"/>
    <w:rsid w:val="001F0DFD"/>
    <w:rsid w:val="001F79DC"/>
    <w:rsid w:val="002023A5"/>
    <w:rsid w:val="00202491"/>
    <w:rsid w:val="002053DB"/>
    <w:rsid w:val="00205B1B"/>
    <w:rsid w:val="002177D2"/>
    <w:rsid w:val="00223DAA"/>
    <w:rsid w:val="0024270E"/>
    <w:rsid w:val="002445C0"/>
    <w:rsid w:val="002506AC"/>
    <w:rsid w:val="00256D1D"/>
    <w:rsid w:val="00260B78"/>
    <w:rsid w:val="002627ED"/>
    <w:rsid w:val="00262B03"/>
    <w:rsid w:val="00265049"/>
    <w:rsid w:val="002A0543"/>
    <w:rsid w:val="002A4A7A"/>
    <w:rsid w:val="002C194B"/>
    <w:rsid w:val="002C49A9"/>
    <w:rsid w:val="002C7007"/>
    <w:rsid w:val="002D1E2A"/>
    <w:rsid w:val="002D4C64"/>
    <w:rsid w:val="002E6547"/>
    <w:rsid w:val="002E65CD"/>
    <w:rsid w:val="002F35B1"/>
    <w:rsid w:val="002F70E1"/>
    <w:rsid w:val="00302319"/>
    <w:rsid w:val="0030505E"/>
    <w:rsid w:val="00305E5E"/>
    <w:rsid w:val="00306559"/>
    <w:rsid w:val="003070A3"/>
    <w:rsid w:val="00313593"/>
    <w:rsid w:val="00321AE5"/>
    <w:rsid w:val="003222D4"/>
    <w:rsid w:val="00324A09"/>
    <w:rsid w:val="00330B3F"/>
    <w:rsid w:val="00332E06"/>
    <w:rsid w:val="00333849"/>
    <w:rsid w:val="00342604"/>
    <w:rsid w:val="00342916"/>
    <w:rsid w:val="0034395A"/>
    <w:rsid w:val="003477C3"/>
    <w:rsid w:val="003669F5"/>
    <w:rsid w:val="00367246"/>
    <w:rsid w:val="00367696"/>
    <w:rsid w:val="003759D5"/>
    <w:rsid w:val="003776C5"/>
    <w:rsid w:val="0037791A"/>
    <w:rsid w:val="00384475"/>
    <w:rsid w:val="0039239A"/>
    <w:rsid w:val="00396435"/>
    <w:rsid w:val="0039669A"/>
    <w:rsid w:val="00396919"/>
    <w:rsid w:val="003A1B18"/>
    <w:rsid w:val="003A1F19"/>
    <w:rsid w:val="003A5C02"/>
    <w:rsid w:val="003B14E7"/>
    <w:rsid w:val="003B38DD"/>
    <w:rsid w:val="003C3912"/>
    <w:rsid w:val="003C41BF"/>
    <w:rsid w:val="003C725A"/>
    <w:rsid w:val="003C7CAA"/>
    <w:rsid w:val="003E1839"/>
    <w:rsid w:val="003E690F"/>
    <w:rsid w:val="00401039"/>
    <w:rsid w:val="004014C5"/>
    <w:rsid w:val="0040440B"/>
    <w:rsid w:val="00406AC6"/>
    <w:rsid w:val="0040782F"/>
    <w:rsid w:val="004200FF"/>
    <w:rsid w:val="00421025"/>
    <w:rsid w:val="00422D18"/>
    <w:rsid w:val="004234AE"/>
    <w:rsid w:val="00426B9B"/>
    <w:rsid w:val="00430FB3"/>
    <w:rsid w:val="00446458"/>
    <w:rsid w:val="004502D8"/>
    <w:rsid w:val="00474177"/>
    <w:rsid w:val="00481684"/>
    <w:rsid w:val="00483800"/>
    <w:rsid w:val="00485C51"/>
    <w:rsid w:val="00485EB0"/>
    <w:rsid w:val="0048680F"/>
    <w:rsid w:val="004929C3"/>
    <w:rsid w:val="00494B80"/>
    <w:rsid w:val="00496519"/>
    <w:rsid w:val="004A1730"/>
    <w:rsid w:val="004B72F9"/>
    <w:rsid w:val="004C43F6"/>
    <w:rsid w:val="004C542A"/>
    <w:rsid w:val="004D3324"/>
    <w:rsid w:val="004E378F"/>
    <w:rsid w:val="004E66DA"/>
    <w:rsid w:val="004F254E"/>
    <w:rsid w:val="00503461"/>
    <w:rsid w:val="005056D1"/>
    <w:rsid w:val="0050573C"/>
    <w:rsid w:val="005148FF"/>
    <w:rsid w:val="0051729D"/>
    <w:rsid w:val="00520113"/>
    <w:rsid w:val="005273F5"/>
    <w:rsid w:val="00543513"/>
    <w:rsid w:val="00550073"/>
    <w:rsid w:val="005511AC"/>
    <w:rsid w:val="005546BC"/>
    <w:rsid w:val="00555BDF"/>
    <w:rsid w:val="00566510"/>
    <w:rsid w:val="0056722F"/>
    <w:rsid w:val="00574142"/>
    <w:rsid w:val="005757D6"/>
    <w:rsid w:val="00584323"/>
    <w:rsid w:val="00587947"/>
    <w:rsid w:val="00591C61"/>
    <w:rsid w:val="00594CFD"/>
    <w:rsid w:val="00595720"/>
    <w:rsid w:val="005A1AE0"/>
    <w:rsid w:val="005A5331"/>
    <w:rsid w:val="005A692D"/>
    <w:rsid w:val="005B3145"/>
    <w:rsid w:val="005B4408"/>
    <w:rsid w:val="005B6562"/>
    <w:rsid w:val="005C3EEF"/>
    <w:rsid w:val="005C5C17"/>
    <w:rsid w:val="005D27B5"/>
    <w:rsid w:val="005D489C"/>
    <w:rsid w:val="005D7E0C"/>
    <w:rsid w:val="005E0415"/>
    <w:rsid w:val="005E667D"/>
    <w:rsid w:val="005E6D0B"/>
    <w:rsid w:val="005F1318"/>
    <w:rsid w:val="00600A4F"/>
    <w:rsid w:val="006061C5"/>
    <w:rsid w:val="00607219"/>
    <w:rsid w:val="00610543"/>
    <w:rsid w:val="00610BD4"/>
    <w:rsid w:val="00616672"/>
    <w:rsid w:val="006211B0"/>
    <w:rsid w:val="00625A2C"/>
    <w:rsid w:val="0062730F"/>
    <w:rsid w:val="00634941"/>
    <w:rsid w:val="00634B00"/>
    <w:rsid w:val="00635E7C"/>
    <w:rsid w:val="00636667"/>
    <w:rsid w:val="00636E29"/>
    <w:rsid w:val="00641628"/>
    <w:rsid w:val="00646BE9"/>
    <w:rsid w:val="00646F7E"/>
    <w:rsid w:val="00650A95"/>
    <w:rsid w:val="00653BD4"/>
    <w:rsid w:val="0066310E"/>
    <w:rsid w:val="006667B4"/>
    <w:rsid w:val="006705B2"/>
    <w:rsid w:val="0067346C"/>
    <w:rsid w:val="0067363D"/>
    <w:rsid w:val="00676675"/>
    <w:rsid w:val="00682C13"/>
    <w:rsid w:val="00683B64"/>
    <w:rsid w:val="006846ED"/>
    <w:rsid w:val="006957CC"/>
    <w:rsid w:val="0069694A"/>
    <w:rsid w:val="006A03A6"/>
    <w:rsid w:val="006A280D"/>
    <w:rsid w:val="006A5D01"/>
    <w:rsid w:val="006B032F"/>
    <w:rsid w:val="006B2812"/>
    <w:rsid w:val="006B2A21"/>
    <w:rsid w:val="006B7B51"/>
    <w:rsid w:val="006C05B9"/>
    <w:rsid w:val="006C2653"/>
    <w:rsid w:val="006C3415"/>
    <w:rsid w:val="006D110A"/>
    <w:rsid w:val="006D14E9"/>
    <w:rsid w:val="006D44AD"/>
    <w:rsid w:val="006E1DBB"/>
    <w:rsid w:val="006E5442"/>
    <w:rsid w:val="00706588"/>
    <w:rsid w:val="00707D2E"/>
    <w:rsid w:val="00710E70"/>
    <w:rsid w:val="00710FA4"/>
    <w:rsid w:val="00714DD1"/>
    <w:rsid w:val="0071517A"/>
    <w:rsid w:val="00717118"/>
    <w:rsid w:val="00750C34"/>
    <w:rsid w:val="007549E7"/>
    <w:rsid w:val="00760A4F"/>
    <w:rsid w:val="00764AA7"/>
    <w:rsid w:val="00781D94"/>
    <w:rsid w:val="007831CA"/>
    <w:rsid w:val="00786F6A"/>
    <w:rsid w:val="00790359"/>
    <w:rsid w:val="007A4E7B"/>
    <w:rsid w:val="007C7520"/>
    <w:rsid w:val="007D205C"/>
    <w:rsid w:val="007D6696"/>
    <w:rsid w:val="007E0130"/>
    <w:rsid w:val="007E6DAD"/>
    <w:rsid w:val="007E6E8D"/>
    <w:rsid w:val="007F0645"/>
    <w:rsid w:val="008028AA"/>
    <w:rsid w:val="00802CC6"/>
    <w:rsid w:val="00807313"/>
    <w:rsid w:val="00807D60"/>
    <w:rsid w:val="0081044F"/>
    <w:rsid w:val="008119F0"/>
    <w:rsid w:val="00813234"/>
    <w:rsid w:val="00820571"/>
    <w:rsid w:val="00822592"/>
    <w:rsid w:val="00823B1E"/>
    <w:rsid w:val="0082513C"/>
    <w:rsid w:val="008252E1"/>
    <w:rsid w:val="008273BB"/>
    <w:rsid w:val="0083444F"/>
    <w:rsid w:val="00836785"/>
    <w:rsid w:val="008446A3"/>
    <w:rsid w:val="00847BE2"/>
    <w:rsid w:val="008622F2"/>
    <w:rsid w:val="0087055A"/>
    <w:rsid w:val="00877A69"/>
    <w:rsid w:val="008804F2"/>
    <w:rsid w:val="008931B2"/>
    <w:rsid w:val="008B2611"/>
    <w:rsid w:val="008B5467"/>
    <w:rsid w:val="008B5B38"/>
    <w:rsid w:val="008B6B44"/>
    <w:rsid w:val="008B7E14"/>
    <w:rsid w:val="008C0CBE"/>
    <w:rsid w:val="008C30F4"/>
    <w:rsid w:val="008C6DDF"/>
    <w:rsid w:val="008D6BFB"/>
    <w:rsid w:val="008E531E"/>
    <w:rsid w:val="0090351B"/>
    <w:rsid w:val="009062CB"/>
    <w:rsid w:val="00907CE1"/>
    <w:rsid w:val="009135B4"/>
    <w:rsid w:val="009162EB"/>
    <w:rsid w:val="009170CD"/>
    <w:rsid w:val="009224FE"/>
    <w:rsid w:val="009313B2"/>
    <w:rsid w:val="00931548"/>
    <w:rsid w:val="00933A19"/>
    <w:rsid w:val="00934966"/>
    <w:rsid w:val="0094172D"/>
    <w:rsid w:val="00947390"/>
    <w:rsid w:val="0095553D"/>
    <w:rsid w:val="0095661C"/>
    <w:rsid w:val="00962816"/>
    <w:rsid w:val="00963FD6"/>
    <w:rsid w:val="009643AB"/>
    <w:rsid w:val="0096547A"/>
    <w:rsid w:val="00973C19"/>
    <w:rsid w:val="0097434A"/>
    <w:rsid w:val="009826F1"/>
    <w:rsid w:val="00994F08"/>
    <w:rsid w:val="00995F18"/>
    <w:rsid w:val="009A57B1"/>
    <w:rsid w:val="009A7073"/>
    <w:rsid w:val="009D0344"/>
    <w:rsid w:val="009D23DC"/>
    <w:rsid w:val="009E21F0"/>
    <w:rsid w:val="009F0192"/>
    <w:rsid w:val="009F15AE"/>
    <w:rsid w:val="009F540F"/>
    <w:rsid w:val="009F55E3"/>
    <w:rsid w:val="00A0687B"/>
    <w:rsid w:val="00A10200"/>
    <w:rsid w:val="00A15057"/>
    <w:rsid w:val="00A32BAD"/>
    <w:rsid w:val="00A36541"/>
    <w:rsid w:val="00A37C74"/>
    <w:rsid w:val="00A44C42"/>
    <w:rsid w:val="00A508A1"/>
    <w:rsid w:val="00A549F0"/>
    <w:rsid w:val="00A60E1F"/>
    <w:rsid w:val="00A62582"/>
    <w:rsid w:val="00A63577"/>
    <w:rsid w:val="00A72786"/>
    <w:rsid w:val="00A7377C"/>
    <w:rsid w:val="00A73833"/>
    <w:rsid w:val="00A8137A"/>
    <w:rsid w:val="00A85BDA"/>
    <w:rsid w:val="00A85DE0"/>
    <w:rsid w:val="00A908A5"/>
    <w:rsid w:val="00A96DF4"/>
    <w:rsid w:val="00AA28A5"/>
    <w:rsid w:val="00AA3E49"/>
    <w:rsid w:val="00AB23D4"/>
    <w:rsid w:val="00AB2BB3"/>
    <w:rsid w:val="00AC037B"/>
    <w:rsid w:val="00AC4F20"/>
    <w:rsid w:val="00AD3275"/>
    <w:rsid w:val="00AD6FB3"/>
    <w:rsid w:val="00AE576D"/>
    <w:rsid w:val="00AE7948"/>
    <w:rsid w:val="00AF0AC0"/>
    <w:rsid w:val="00AF276C"/>
    <w:rsid w:val="00AF279A"/>
    <w:rsid w:val="00AF543A"/>
    <w:rsid w:val="00B03A0E"/>
    <w:rsid w:val="00B0551F"/>
    <w:rsid w:val="00B05A1F"/>
    <w:rsid w:val="00B12C7F"/>
    <w:rsid w:val="00B23234"/>
    <w:rsid w:val="00B310F7"/>
    <w:rsid w:val="00B314F6"/>
    <w:rsid w:val="00B45E8B"/>
    <w:rsid w:val="00B526C8"/>
    <w:rsid w:val="00B53243"/>
    <w:rsid w:val="00B54561"/>
    <w:rsid w:val="00B62398"/>
    <w:rsid w:val="00B643C5"/>
    <w:rsid w:val="00B646F7"/>
    <w:rsid w:val="00B6751F"/>
    <w:rsid w:val="00B769F2"/>
    <w:rsid w:val="00B84529"/>
    <w:rsid w:val="00B86539"/>
    <w:rsid w:val="00B908FB"/>
    <w:rsid w:val="00B92342"/>
    <w:rsid w:val="00B93791"/>
    <w:rsid w:val="00B97C16"/>
    <w:rsid w:val="00BA1397"/>
    <w:rsid w:val="00BB0A10"/>
    <w:rsid w:val="00BB4342"/>
    <w:rsid w:val="00BB6BF0"/>
    <w:rsid w:val="00BB71AF"/>
    <w:rsid w:val="00BC107A"/>
    <w:rsid w:val="00BC509A"/>
    <w:rsid w:val="00BD129B"/>
    <w:rsid w:val="00BD4E4D"/>
    <w:rsid w:val="00BD6ED0"/>
    <w:rsid w:val="00BD7A90"/>
    <w:rsid w:val="00BF1B32"/>
    <w:rsid w:val="00BF1CF8"/>
    <w:rsid w:val="00BF220F"/>
    <w:rsid w:val="00BF3636"/>
    <w:rsid w:val="00BF781B"/>
    <w:rsid w:val="00C0350D"/>
    <w:rsid w:val="00C05826"/>
    <w:rsid w:val="00C1510A"/>
    <w:rsid w:val="00C17A60"/>
    <w:rsid w:val="00C22281"/>
    <w:rsid w:val="00C22BA2"/>
    <w:rsid w:val="00C245D2"/>
    <w:rsid w:val="00C2559D"/>
    <w:rsid w:val="00C32986"/>
    <w:rsid w:val="00C35765"/>
    <w:rsid w:val="00C47060"/>
    <w:rsid w:val="00C510B6"/>
    <w:rsid w:val="00C52C45"/>
    <w:rsid w:val="00C54371"/>
    <w:rsid w:val="00C562DF"/>
    <w:rsid w:val="00C572A2"/>
    <w:rsid w:val="00C60ACF"/>
    <w:rsid w:val="00C710DF"/>
    <w:rsid w:val="00C71D55"/>
    <w:rsid w:val="00C751C3"/>
    <w:rsid w:val="00C76099"/>
    <w:rsid w:val="00C776F5"/>
    <w:rsid w:val="00C806A4"/>
    <w:rsid w:val="00C94C8F"/>
    <w:rsid w:val="00C97402"/>
    <w:rsid w:val="00CA0DD8"/>
    <w:rsid w:val="00CA2DDD"/>
    <w:rsid w:val="00CA5974"/>
    <w:rsid w:val="00CA7AC2"/>
    <w:rsid w:val="00CB1757"/>
    <w:rsid w:val="00CB1BC8"/>
    <w:rsid w:val="00CB1FB3"/>
    <w:rsid w:val="00CC6CC0"/>
    <w:rsid w:val="00CD174A"/>
    <w:rsid w:val="00CD2F9E"/>
    <w:rsid w:val="00CD64F8"/>
    <w:rsid w:val="00CE0C22"/>
    <w:rsid w:val="00CE1579"/>
    <w:rsid w:val="00CE6C3E"/>
    <w:rsid w:val="00CF22DA"/>
    <w:rsid w:val="00CF31D0"/>
    <w:rsid w:val="00D0305B"/>
    <w:rsid w:val="00D10665"/>
    <w:rsid w:val="00D12FE5"/>
    <w:rsid w:val="00D13CBF"/>
    <w:rsid w:val="00D15092"/>
    <w:rsid w:val="00D2274A"/>
    <w:rsid w:val="00D25770"/>
    <w:rsid w:val="00D40904"/>
    <w:rsid w:val="00D40954"/>
    <w:rsid w:val="00D41844"/>
    <w:rsid w:val="00D43DCC"/>
    <w:rsid w:val="00D4479D"/>
    <w:rsid w:val="00D51192"/>
    <w:rsid w:val="00D624B4"/>
    <w:rsid w:val="00D63933"/>
    <w:rsid w:val="00D63CC9"/>
    <w:rsid w:val="00D669DA"/>
    <w:rsid w:val="00D739AA"/>
    <w:rsid w:val="00D74343"/>
    <w:rsid w:val="00DA0026"/>
    <w:rsid w:val="00DA09AD"/>
    <w:rsid w:val="00DA1121"/>
    <w:rsid w:val="00DA7F21"/>
    <w:rsid w:val="00DB29D8"/>
    <w:rsid w:val="00DB4BC8"/>
    <w:rsid w:val="00DC0BAC"/>
    <w:rsid w:val="00DC56C4"/>
    <w:rsid w:val="00DC7CDA"/>
    <w:rsid w:val="00DD46C8"/>
    <w:rsid w:val="00DE24FC"/>
    <w:rsid w:val="00DE3467"/>
    <w:rsid w:val="00DE7147"/>
    <w:rsid w:val="00DF1178"/>
    <w:rsid w:val="00DF415F"/>
    <w:rsid w:val="00E05948"/>
    <w:rsid w:val="00E06C2A"/>
    <w:rsid w:val="00E06EFA"/>
    <w:rsid w:val="00E07182"/>
    <w:rsid w:val="00E134F7"/>
    <w:rsid w:val="00E239CF"/>
    <w:rsid w:val="00E25264"/>
    <w:rsid w:val="00E27390"/>
    <w:rsid w:val="00E27D34"/>
    <w:rsid w:val="00E37EEE"/>
    <w:rsid w:val="00E4619D"/>
    <w:rsid w:val="00E46466"/>
    <w:rsid w:val="00E52859"/>
    <w:rsid w:val="00E5428C"/>
    <w:rsid w:val="00E56925"/>
    <w:rsid w:val="00E573F5"/>
    <w:rsid w:val="00E618E6"/>
    <w:rsid w:val="00E81671"/>
    <w:rsid w:val="00EA2CE0"/>
    <w:rsid w:val="00EA2E3A"/>
    <w:rsid w:val="00EA3F07"/>
    <w:rsid w:val="00EA46E8"/>
    <w:rsid w:val="00EA4A9C"/>
    <w:rsid w:val="00EB2738"/>
    <w:rsid w:val="00EB664B"/>
    <w:rsid w:val="00EC2E37"/>
    <w:rsid w:val="00ED26FA"/>
    <w:rsid w:val="00ED3AC3"/>
    <w:rsid w:val="00EE210C"/>
    <w:rsid w:val="00EE2990"/>
    <w:rsid w:val="00EE5C1C"/>
    <w:rsid w:val="00EE7F4B"/>
    <w:rsid w:val="00EF2AD7"/>
    <w:rsid w:val="00EF5515"/>
    <w:rsid w:val="00F04399"/>
    <w:rsid w:val="00F07DA4"/>
    <w:rsid w:val="00F10CBF"/>
    <w:rsid w:val="00F10F7D"/>
    <w:rsid w:val="00F11059"/>
    <w:rsid w:val="00F14A40"/>
    <w:rsid w:val="00F15334"/>
    <w:rsid w:val="00F20056"/>
    <w:rsid w:val="00F242B1"/>
    <w:rsid w:val="00F30D22"/>
    <w:rsid w:val="00F32749"/>
    <w:rsid w:val="00F34FEC"/>
    <w:rsid w:val="00F452B6"/>
    <w:rsid w:val="00F549E0"/>
    <w:rsid w:val="00F56685"/>
    <w:rsid w:val="00F82C6E"/>
    <w:rsid w:val="00F84A31"/>
    <w:rsid w:val="00F858F1"/>
    <w:rsid w:val="00F91C1F"/>
    <w:rsid w:val="00F93E1C"/>
    <w:rsid w:val="00F940F3"/>
    <w:rsid w:val="00F9741E"/>
    <w:rsid w:val="00FA0429"/>
    <w:rsid w:val="00FA3DD9"/>
    <w:rsid w:val="00FA54A1"/>
    <w:rsid w:val="00FC1C16"/>
    <w:rsid w:val="00FC354C"/>
    <w:rsid w:val="00FC5EDE"/>
    <w:rsid w:val="00FD7117"/>
    <w:rsid w:val="00FF372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AB712"/>
  <w15:docId w15:val="{D15B1697-4746-4F06-AFE2-C48F92062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lang w:val="de-AT"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4"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4"/>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5C5C17"/>
    <w:pPr>
      <w:spacing w:after="0" w:line="288" w:lineRule="auto"/>
    </w:pPr>
    <w:rPr>
      <w:rFonts w:ascii="Arial" w:hAnsi="Arial" w:cs="Times New Roman"/>
    </w:rPr>
  </w:style>
  <w:style w:type="paragraph" w:styleId="berschrift1">
    <w:name w:val="heading 1"/>
    <w:basedOn w:val="Textkrper"/>
    <w:next w:val="berschrift2"/>
    <w:link w:val="berschrift1Zchn"/>
    <w:qFormat/>
    <w:rsid w:val="00676675"/>
    <w:pPr>
      <w:keepNext/>
      <w:numPr>
        <w:numId w:val="9"/>
      </w:numPr>
      <w:spacing w:before="360"/>
      <w:outlineLvl w:val="0"/>
    </w:pPr>
    <w:rPr>
      <w:b/>
      <w:sz w:val="22"/>
    </w:rPr>
  </w:style>
  <w:style w:type="paragraph" w:styleId="berschrift2">
    <w:name w:val="heading 2"/>
    <w:basedOn w:val="berschrift1"/>
    <w:link w:val="berschrift2Zchn"/>
    <w:qFormat/>
    <w:rsid w:val="00676675"/>
    <w:pPr>
      <w:keepNext w:val="0"/>
      <w:numPr>
        <w:ilvl w:val="1"/>
      </w:numPr>
      <w:tabs>
        <w:tab w:val="left" w:pos="851"/>
        <w:tab w:val="left" w:pos="6663"/>
        <w:tab w:val="decimal" w:pos="8222"/>
      </w:tabs>
      <w:spacing w:before="240"/>
      <w:outlineLvl w:val="1"/>
    </w:pPr>
    <w:rPr>
      <w:b w:val="0"/>
      <w:sz w:val="20"/>
      <w:szCs w:val="21"/>
    </w:rPr>
  </w:style>
  <w:style w:type="paragraph" w:styleId="berschrift3">
    <w:name w:val="heading 3"/>
    <w:basedOn w:val="berschrift2"/>
    <w:link w:val="berschrift3Zchn"/>
    <w:qFormat/>
    <w:rsid w:val="00676675"/>
    <w:pPr>
      <w:numPr>
        <w:ilvl w:val="2"/>
      </w:numPr>
      <w:tabs>
        <w:tab w:val="left" w:pos="1276"/>
        <w:tab w:val="left" w:pos="1418"/>
      </w:tabs>
      <w:outlineLvl w:val="2"/>
    </w:pPr>
    <w:rPr>
      <w:szCs w:val="20"/>
    </w:rPr>
  </w:style>
  <w:style w:type="paragraph" w:styleId="berschrift4">
    <w:name w:val="heading 4"/>
    <w:basedOn w:val="berschrift3"/>
    <w:link w:val="berschrift4Zchn"/>
    <w:qFormat/>
    <w:rsid w:val="00676675"/>
    <w:pPr>
      <w:numPr>
        <w:ilvl w:val="3"/>
      </w:numPr>
      <w:tabs>
        <w:tab w:val="clear" w:pos="1276"/>
        <w:tab w:val="clear" w:pos="1418"/>
      </w:tabs>
      <w:outlineLvl w:val="3"/>
    </w:pPr>
  </w:style>
  <w:style w:type="paragraph" w:styleId="berschrift5">
    <w:name w:val="heading 5"/>
    <w:basedOn w:val="berschrift4"/>
    <w:link w:val="berschrift5Zchn"/>
    <w:uiPriority w:val="9"/>
    <w:qFormat/>
    <w:rsid w:val="00676675"/>
    <w:pPr>
      <w:numPr>
        <w:ilvl w:val="4"/>
      </w:numPr>
      <w:tabs>
        <w:tab w:val="clear" w:pos="851"/>
      </w:tabs>
      <w:outlineLvl w:val="4"/>
    </w:pPr>
    <w:rPr>
      <w:lang w:val="de-AT"/>
    </w:rPr>
  </w:style>
  <w:style w:type="paragraph" w:styleId="berschrift6">
    <w:name w:val="heading 6"/>
    <w:basedOn w:val="berschrift5"/>
    <w:link w:val="berschrift6Zchn"/>
    <w:uiPriority w:val="9"/>
    <w:qFormat/>
    <w:rsid w:val="00676675"/>
    <w:pPr>
      <w:numPr>
        <w:ilvl w:val="5"/>
      </w:numPr>
      <w:tabs>
        <w:tab w:val="left" w:pos="709"/>
        <w:tab w:val="num" w:pos="993"/>
        <w:tab w:val="num" w:pos="1276"/>
      </w:tabs>
      <w:outlineLvl w:val="5"/>
    </w:pPr>
  </w:style>
  <w:style w:type="paragraph" w:styleId="berschrift7">
    <w:name w:val="heading 7"/>
    <w:basedOn w:val="Standard"/>
    <w:next w:val="Standard"/>
    <w:link w:val="berschrift7Zchn"/>
    <w:uiPriority w:val="9"/>
    <w:rsid w:val="00994F08"/>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9">
    <w:name w:val="heading 9"/>
    <w:basedOn w:val="Standard"/>
    <w:next w:val="Standard"/>
    <w:link w:val="berschrift9Zchn"/>
    <w:uiPriority w:val="9"/>
    <w:rsid w:val="005C3EE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DF1178"/>
    <w:pPr>
      <w:autoSpaceDE w:val="0"/>
      <w:autoSpaceDN w:val="0"/>
      <w:spacing w:before="240"/>
      <w:ind w:left="709"/>
      <w:jc w:val="both"/>
    </w:pPr>
    <w:rPr>
      <w:rFonts w:eastAsia="Times New Roman" w:cs="Arial"/>
      <w:lang w:val="de-DE" w:eastAsia="de-DE"/>
    </w:rPr>
  </w:style>
  <w:style w:type="character" w:customStyle="1" w:styleId="TextkrperZchn">
    <w:name w:val="Textkörper Zchn"/>
    <w:basedOn w:val="Absatz-Standardschriftart"/>
    <w:link w:val="Textkrper"/>
    <w:rsid w:val="00DF1178"/>
    <w:rPr>
      <w:rFonts w:ascii="Arial" w:eastAsia="Times New Roman" w:hAnsi="Arial" w:cs="Arial"/>
      <w:lang w:val="de-DE" w:eastAsia="de-DE"/>
    </w:rPr>
  </w:style>
  <w:style w:type="paragraph" w:customStyle="1" w:styleId="Beweis">
    <w:name w:val="Beweis"/>
    <w:basedOn w:val="Textkrper"/>
    <w:link w:val="BeweisZchn"/>
    <w:rsid w:val="00EB664B"/>
    <w:pPr>
      <w:widowControl w:val="0"/>
      <w:tabs>
        <w:tab w:val="left" w:pos="1134"/>
      </w:tabs>
      <w:ind w:left="1134" w:hanging="1134"/>
      <w:jc w:val="left"/>
    </w:pPr>
  </w:style>
  <w:style w:type="character" w:customStyle="1" w:styleId="BeweisZchn">
    <w:name w:val="Beweis Zchn"/>
    <w:basedOn w:val="Absatz-Standardschriftart"/>
    <w:link w:val="Beweis"/>
    <w:locked/>
    <w:rsid w:val="00EB664B"/>
    <w:rPr>
      <w:rFonts w:ascii="Arial" w:eastAsia="Times New Roman" w:hAnsi="Arial" w:cs="Arial"/>
      <w:lang w:val="de-DE" w:eastAsia="de-DE"/>
    </w:rPr>
  </w:style>
  <w:style w:type="character" w:customStyle="1" w:styleId="berschrift1Zchn">
    <w:name w:val="Überschrift 1 Zchn"/>
    <w:basedOn w:val="Absatz-Standardschriftart"/>
    <w:link w:val="berschrift1"/>
    <w:rsid w:val="00676675"/>
    <w:rPr>
      <w:rFonts w:ascii="Arial" w:eastAsia="Times New Roman" w:hAnsi="Arial" w:cs="Arial"/>
      <w:b/>
      <w:sz w:val="22"/>
      <w:lang w:val="de-DE" w:eastAsia="de-DE"/>
    </w:rPr>
  </w:style>
  <w:style w:type="character" w:customStyle="1" w:styleId="berschrift2Zchn">
    <w:name w:val="Überschrift 2 Zchn"/>
    <w:basedOn w:val="Absatz-Standardschriftart"/>
    <w:link w:val="berschrift2"/>
    <w:rsid w:val="00676675"/>
    <w:rPr>
      <w:rFonts w:ascii="Arial" w:eastAsia="Times New Roman" w:hAnsi="Arial" w:cs="Arial"/>
      <w:szCs w:val="21"/>
      <w:lang w:val="de-DE" w:eastAsia="de-DE"/>
    </w:rPr>
  </w:style>
  <w:style w:type="character" w:customStyle="1" w:styleId="berschrift3Zchn">
    <w:name w:val="Überschrift 3 Zchn"/>
    <w:basedOn w:val="Absatz-Standardschriftart"/>
    <w:link w:val="berschrift3"/>
    <w:rsid w:val="00676675"/>
    <w:rPr>
      <w:rFonts w:ascii="Arial" w:eastAsia="Times New Roman" w:hAnsi="Arial" w:cs="Arial"/>
      <w:lang w:val="de-DE" w:eastAsia="de-DE"/>
    </w:rPr>
  </w:style>
  <w:style w:type="character" w:customStyle="1" w:styleId="berschrift4Zchn">
    <w:name w:val="Überschrift 4 Zchn"/>
    <w:basedOn w:val="Absatz-Standardschriftart"/>
    <w:link w:val="berschrift4"/>
    <w:rsid w:val="00676675"/>
    <w:rPr>
      <w:rFonts w:ascii="Arial" w:eastAsia="Times New Roman" w:hAnsi="Arial" w:cs="Arial"/>
      <w:lang w:val="de-DE" w:eastAsia="de-DE"/>
    </w:rPr>
  </w:style>
  <w:style w:type="character" w:customStyle="1" w:styleId="berschrift5Zchn">
    <w:name w:val="Überschrift 5 Zchn"/>
    <w:basedOn w:val="Absatz-Standardschriftart"/>
    <w:link w:val="berschrift5"/>
    <w:uiPriority w:val="9"/>
    <w:rsid w:val="00676675"/>
    <w:rPr>
      <w:rFonts w:ascii="Arial" w:eastAsia="Times New Roman" w:hAnsi="Arial" w:cs="Arial"/>
      <w:lang w:eastAsia="de-DE"/>
    </w:rPr>
  </w:style>
  <w:style w:type="character" w:customStyle="1" w:styleId="berschrift6Zchn">
    <w:name w:val="Überschrift 6 Zchn"/>
    <w:basedOn w:val="Absatz-Standardschriftart"/>
    <w:link w:val="berschrift6"/>
    <w:uiPriority w:val="9"/>
    <w:rsid w:val="00676675"/>
    <w:rPr>
      <w:rFonts w:ascii="Arial" w:eastAsia="Times New Roman" w:hAnsi="Arial" w:cs="Arial"/>
      <w:lang w:eastAsia="de-DE"/>
    </w:rPr>
  </w:style>
  <w:style w:type="paragraph" w:customStyle="1" w:styleId="AufzlgE2">
    <w:name w:val="Aufzlg E 2"/>
    <w:basedOn w:val="Textkrper"/>
    <w:qFormat/>
    <w:rsid w:val="0090351B"/>
    <w:pPr>
      <w:numPr>
        <w:numId w:val="5"/>
      </w:numPr>
      <w:tabs>
        <w:tab w:val="left" w:pos="680"/>
      </w:tabs>
      <w:spacing w:before="0"/>
      <w:ind w:left="1389"/>
      <w:contextualSpacing/>
    </w:pPr>
  </w:style>
  <w:style w:type="paragraph" w:styleId="Liste">
    <w:name w:val="List"/>
    <w:basedOn w:val="Textkrper"/>
    <w:link w:val="ListeZchn"/>
    <w:qFormat/>
    <w:rsid w:val="00A96DF4"/>
    <w:pPr>
      <w:numPr>
        <w:numId w:val="1"/>
      </w:numPr>
      <w:tabs>
        <w:tab w:val="left" w:pos="1134"/>
      </w:tabs>
      <w:ind w:left="1134" w:hanging="425"/>
      <w:contextualSpacing/>
    </w:pPr>
    <w:rPr>
      <w:lang w:val="de-AT"/>
    </w:rPr>
  </w:style>
  <w:style w:type="character" w:customStyle="1" w:styleId="ListeZchn">
    <w:name w:val="Liste Zchn"/>
    <w:basedOn w:val="TextkrperZchn"/>
    <w:link w:val="Liste"/>
    <w:rsid w:val="00A96DF4"/>
    <w:rPr>
      <w:rFonts w:ascii="Arial" w:eastAsia="Times New Roman" w:hAnsi="Arial" w:cs="Arial"/>
      <w:lang w:val="de-DE" w:eastAsia="de-DE"/>
    </w:rPr>
  </w:style>
  <w:style w:type="paragraph" w:customStyle="1" w:styleId="Listea">
    <w:name w:val="Liste a)"/>
    <w:basedOn w:val="Textkrper"/>
    <w:link w:val="ListeaZchn"/>
    <w:qFormat/>
    <w:rsid w:val="007F0645"/>
    <w:pPr>
      <w:numPr>
        <w:numId w:val="2"/>
      </w:numPr>
    </w:pPr>
  </w:style>
  <w:style w:type="character" w:customStyle="1" w:styleId="ListeaZchn">
    <w:name w:val="Liste a) Zchn"/>
    <w:basedOn w:val="ListeZchn"/>
    <w:link w:val="Listea"/>
    <w:rsid w:val="007F0645"/>
    <w:rPr>
      <w:rFonts w:ascii="Arial" w:eastAsia="Times New Roman" w:hAnsi="Arial" w:cs="Arial"/>
      <w:lang w:val="de-DE" w:eastAsia="de-DE"/>
    </w:rPr>
  </w:style>
  <w:style w:type="character" w:customStyle="1" w:styleId="AbsatzzhlenZchn">
    <w:name w:val="Absatz_zählen Zchn"/>
    <w:basedOn w:val="Absatz-Standardschriftart"/>
    <w:link w:val="Absatzzhlen"/>
    <w:locked/>
    <w:rsid w:val="00B526C8"/>
    <w:rPr>
      <w:rFonts w:ascii="Arial" w:eastAsia="Times New Roman" w:hAnsi="Arial" w:cs="Arial"/>
      <w:lang w:val="de-DE" w:eastAsia="de-DE"/>
    </w:rPr>
  </w:style>
  <w:style w:type="paragraph" w:customStyle="1" w:styleId="Absatzzhlen">
    <w:name w:val="Absatz_zählen"/>
    <w:basedOn w:val="Textkrper"/>
    <w:link w:val="AbsatzzhlenZchn"/>
    <w:rsid w:val="00B526C8"/>
    <w:pPr>
      <w:numPr>
        <w:numId w:val="3"/>
      </w:numPr>
      <w:ind w:left="0" w:hanging="425"/>
    </w:pPr>
  </w:style>
  <w:style w:type="paragraph" w:styleId="Textkrper2">
    <w:name w:val="Body Text 2"/>
    <w:basedOn w:val="Textkrper"/>
    <w:link w:val="Textkrper2Zchn"/>
    <w:uiPriority w:val="1"/>
    <w:rsid w:val="00CD174A"/>
    <w:pPr>
      <w:ind w:left="0"/>
    </w:pPr>
  </w:style>
  <w:style w:type="character" w:customStyle="1" w:styleId="Textkrper2Zchn">
    <w:name w:val="Textkörper 2 Zchn"/>
    <w:basedOn w:val="Absatz-Standardschriftart"/>
    <w:link w:val="Textkrper2"/>
    <w:uiPriority w:val="1"/>
    <w:rsid w:val="00CD174A"/>
    <w:rPr>
      <w:rFonts w:ascii="Arial" w:eastAsia="Times New Roman" w:hAnsi="Arial" w:cs="Arial"/>
      <w:lang w:val="de-DE" w:eastAsia="de-DE"/>
    </w:rPr>
  </w:style>
  <w:style w:type="paragraph" w:styleId="Textkrper3">
    <w:name w:val="Body Text 3"/>
    <w:basedOn w:val="Standard"/>
    <w:link w:val="Textkrper3Zchn"/>
    <w:uiPriority w:val="1"/>
    <w:rsid w:val="00C05826"/>
    <w:pPr>
      <w:spacing w:after="120"/>
    </w:pPr>
    <w:rPr>
      <w:sz w:val="16"/>
      <w:szCs w:val="16"/>
    </w:rPr>
  </w:style>
  <w:style w:type="character" w:customStyle="1" w:styleId="Textkrper3Zchn">
    <w:name w:val="Textkörper 3 Zchn"/>
    <w:basedOn w:val="Absatz-Standardschriftart"/>
    <w:link w:val="Textkrper3"/>
    <w:uiPriority w:val="1"/>
    <w:rsid w:val="004014C5"/>
    <w:rPr>
      <w:rFonts w:ascii="Arial" w:hAnsi="Arial" w:cs="Times New Roman"/>
      <w:sz w:val="16"/>
      <w:szCs w:val="16"/>
    </w:rPr>
  </w:style>
  <w:style w:type="paragraph" w:styleId="Sprechblasentext">
    <w:name w:val="Balloon Text"/>
    <w:basedOn w:val="Standard"/>
    <w:link w:val="SprechblasentextZchn"/>
    <w:uiPriority w:val="99"/>
    <w:semiHidden/>
    <w:unhideWhenUsed/>
    <w:rsid w:val="008028AA"/>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028AA"/>
    <w:rPr>
      <w:rFonts w:ascii="Tahoma" w:hAnsi="Tahoma" w:cs="Tahoma"/>
      <w:sz w:val="16"/>
      <w:szCs w:val="16"/>
    </w:rPr>
  </w:style>
  <w:style w:type="paragraph" w:customStyle="1" w:styleId="AufzlgE1">
    <w:name w:val="Aufzlg E 1"/>
    <w:basedOn w:val="Textkrper"/>
    <w:qFormat/>
    <w:rsid w:val="00122A2B"/>
    <w:pPr>
      <w:numPr>
        <w:numId w:val="4"/>
      </w:numPr>
      <w:tabs>
        <w:tab w:val="left" w:pos="426"/>
      </w:tabs>
      <w:ind w:left="1049" w:hanging="340"/>
      <w:contextualSpacing/>
    </w:pPr>
  </w:style>
  <w:style w:type="paragraph" w:customStyle="1" w:styleId="AufzlgE3">
    <w:name w:val="Aufzlg E 3"/>
    <w:basedOn w:val="Textkrper"/>
    <w:qFormat/>
    <w:rsid w:val="0090351B"/>
    <w:pPr>
      <w:numPr>
        <w:numId w:val="6"/>
      </w:numPr>
      <w:tabs>
        <w:tab w:val="left" w:pos="1276"/>
      </w:tabs>
      <w:spacing w:before="0"/>
      <w:ind w:left="1729" w:hanging="340"/>
      <w:contextualSpacing/>
    </w:pPr>
  </w:style>
  <w:style w:type="paragraph" w:customStyle="1" w:styleId="GBA">
    <w:name w:val="GBA"/>
    <w:basedOn w:val="Standard"/>
    <w:rsid w:val="005C3EEF"/>
    <w:pPr>
      <w:autoSpaceDE w:val="0"/>
      <w:autoSpaceDN w:val="0"/>
      <w:adjustRightInd w:val="0"/>
      <w:spacing w:before="240" w:line="240" w:lineRule="auto"/>
      <w:ind w:left="709"/>
      <w:contextualSpacing/>
    </w:pPr>
    <w:rPr>
      <w:rFonts w:ascii="Courier New" w:eastAsia="Times New Roman" w:hAnsi="Courier New" w:cs="Courier New"/>
      <w:sz w:val="18"/>
      <w:szCs w:val="18"/>
      <w:lang w:eastAsia="de-AT"/>
    </w:rPr>
  </w:style>
  <w:style w:type="paragraph" w:styleId="Fuzeile">
    <w:name w:val="footer"/>
    <w:basedOn w:val="Standard"/>
    <w:link w:val="FuzeileZchn"/>
    <w:uiPriority w:val="99"/>
    <w:semiHidden/>
    <w:rsid w:val="002E65CD"/>
    <w:pPr>
      <w:tabs>
        <w:tab w:val="center" w:pos="4536"/>
        <w:tab w:val="right" w:pos="9072"/>
      </w:tabs>
      <w:spacing w:after="40" w:line="184" w:lineRule="exact"/>
    </w:pPr>
    <w:rPr>
      <w:sz w:val="13"/>
    </w:rPr>
  </w:style>
  <w:style w:type="character" w:customStyle="1" w:styleId="FuzeileZchn">
    <w:name w:val="Fußzeile Zchn"/>
    <w:basedOn w:val="Absatz-Standardschriftart"/>
    <w:link w:val="Fuzeile"/>
    <w:uiPriority w:val="99"/>
    <w:semiHidden/>
    <w:rsid w:val="005C5C17"/>
    <w:rPr>
      <w:rFonts w:ascii="Arial" w:hAnsi="Arial" w:cs="Times New Roman"/>
      <w:sz w:val="13"/>
    </w:rPr>
  </w:style>
  <w:style w:type="paragraph" w:styleId="Funotentext">
    <w:name w:val="footnote text"/>
    <w:basedOn w:val="Standard"/>
    <w:link w:val="FunotentextZchn"/>
    <w:uiPriority w:val="14"/>
    <w:semiHidden/>
    <w:rsid w:val="00D624B4"/>
    <w:pPr>
      <w:spacing w:before="60" w:line="240" w:lineRule="auto"/>
      <w:ind w:left="284" w:hanging="284"/>
      <w:jc w:val="both"/>
    </w:pPr>
    <w:rPr>
      <w:sz w:val="16"/>
    </w:rPr>
  </w:style>
  <w:style w:type="character" w:customStyle="1" w:styleId="FunotentextZchn">
    <w:name w:val="Fußnotentext Zchn"/>
    <w:basedOn w:val="Absatz-Standardschriftart"/>
    <w:link w:val="Funotentext"/>
    <w:uiPriority w:val="14"/>
    <w:semiHidden/>
    <w:rsid w:val="005C5C17"/>
    <w:rPr>
      <w:rFonts w:ascii="Arial" w:hAnsi="Arial" w:cs="Times New Roman"/>
      <w:sz w:val="16"/>
    </w:rPr>
  </w:style>
  <w:style w:type="paragraph" w:styleId="Titel">
    <w:name w:val="Title"/>
    <w:basedOn w:val="Textkrper2"/>
    <w:next w:val="Standard"/>
    <w:link w:val="TitelZchn"/>
    <w:uiPriority w:val="10"/>
    <w:rsid w:val="005C5C17"/>
    <w:pPr>
      <w:spacing w:before="284" w:after="284" w:line="280" w:lineRule="exact"/>
      <w:jc w:val="left"/>
    </w:pPr>
    <w:rPr>
      <w:rFonts w:eastAsiaTheme="majorEastAsia" w:cstheme="majorBidi"/>
      <w:caps/>
      <w:spacing w:val="8"/>
      <w:kern w:val="26"/>
      <w:sz w:val="26"/>
      <w:szCs w:val="32"/>
    </w:rPr>
  </w:style>
  <w:style w:type="character" w:customStyle="1" w:styleId="TitelZchn">
    <w:name w:val="Titel Zchn"/>
    <w:basedOn w:val="Absatz-Standardschriftart"/>
    <w:link w:val="Titel"/>
    <w:uiPriority w:val="10"/>
    <w:rsid w:val="005C5C17"/>
    <w:rPr>
      <w:rFonts w:ascii="Arial" w:eastAsiaTheme="majorEastAsia" w:hAnsi="Arial" w:cstheme="majorBidi"/>
      <w:caps/>
      <w:spacing w:val="8"/>
      <w:kern w:val="26"/>
      <w:sz w:val="26"/>
      <w:szCs w:val="32"/>
      <w:lang w:val="de-DE" w:eastAsia="de-DE"/>
    </w:rPr>
  </w:style>
  <w:style w:type="paragraph" w:styleId="Untertitel">
    <w:name w:val="Subtitle"/>
    <w:basedOn w:val="Standard"/>
    <w:next w:val="Standard"/>
    <w:link w:val="UntertitelZchn"/>
    <w:uiPriority w:val="14"/>
    <w:rsid w:val="00E25264"/>
    <w:pPr>
      <w:numPr>
        <w:ilvl w:val="1"/>
      </w:numPr>
      <w:spacing w:before="240" w:after="240"/>
    </w:pPr>
    <w:rPr>
      <w:rFonts w:eastAsiaTheme="majorEastAsia" w:cstheme="majorBidi"/>
      <w:b/>
      <w:iCs/>
      <w:spacing w:val="15"/>
    </w:rPr>
  </w:style>
  <w:style w:type="character" w:customStyle="1" w:styleId="UntertitelZchn">
    <w:name w:val="Untertitel Zchn"/>
    <w:basedOn w:val="Absatz-Standardschriftart"/>
    <w:link w:val="Untertitel"/>
    <w:uiPriority w:val="14"/>
    <w:rsid w:val="00E25264"/>
    <w:rPr>
      <w:rFonts w:ascii="Arial" w:eastAsiaTheme="majorEastAsia" w:hAnsi="Arial" w:cstheme="majorBidi"/>
      <w:b/>
      <w:iCs/>
      <w:spacing w:val="15"/>
    </w:rPr>
  </w:style>
  <w:style w:type="character" w:customStyle="1" w:styleId="berschrift7Zchn">
    <w:name w:val="Überschrift 7 Zchn"/>
    <w:basedOn w:val="Absatz-Standardschriftart"/>
    <w:link w:val="berschrift7"/>
    <w:uiPriority w:val="9"/>
    <w:rsid w:val="004014C5"/>
    <w:rPr>
      <w:rFonts w:asciiTheme="majorHAnsi" w:eastAsiaTheme="majorEastAsia" w:hAnsiTheme="majorHAnsi" w:cstheme="majorBidi"/>
      <w:i/>
      <w:iCs/>
      <w:color w:val="404040" w:themeColor="text1" w:themeTint="BF"/>
      <w:sz w:val="20"/>
    </w:rPr>
  </w:style>
  <w:style w:type="paragraph" w:styleId="Listenabsatz">
    <w:name w:val="List Paragraph"/>
    <w:basedOn w:val="Textkrper"/>
    <w:next w:val="Textkrper"/>
    <w:uiPriority w:val="34"/>
    <w:qFormat/>
    <w:rsid w:val="004014C5"/>
    <w:pPr>
      <w:ind w:left="1134"/>
      <w:contextualSpacing/>
    </w:pPr>
  </w:style>
  <w:style w:type="paragraph" w:customStyle="1" w:styleId="Tabelle">
    <w:name w:val="Tabelle"/>
    <w:basedOn w:val="Standard"/>
    <w:link w:val="TabelleZchn"/>
    <w:qFormat/>
    <w:rsid w:val="005056D1"/>
    <w:pPr>
      <w:spacing w:before="40" w:after="40" w:line="220" w:lineRule="atLeast"/>
    </w:pPr>
    <w:rPr>
      <w:sz w:val="19"/>
      <w:szCs w:val="19"/>
    </w:rPr>
  </w:style>
  <w:style w:type="character" w:customStyle="1" w:styleId="TabelleZchn">
    <w:name w:val="Tabelle Zchn"/>
    <w:basedOn w:val="Absatz-Standardschriftart"/>
    <w:link w:val="Tabelle"/>
    <w:locked/>
    <w:rsid w:val="005056D1"/>
    <w:rPr>
      <w:rFonts w:ascii="Arial" w:hAnsi="Arial" w:cs="Times New Roman"/>
      <w:sz w:val="19"/>
      <w:szCs w:val="19"/>
    </w:rPr>
  </w:style>
  <w:style w:type="character" w:styleId="Funotenzeichen">
    <w:name w:val="footnote reference"/>
    <w:basedOn w:val="Absatz-Standardschriftart"/>
    <w:uiPriority w:val="14"/>
    <w:semiHidden/>
    <w:unhideWhenUsed/>
    <w:rsid w:val="00CE1579"/>
    <w:rPr>
      <w:vertAlign w:val="superscript"/>
    </w:rPr>
  </w:style>
  <w:style w:type="paragraph" w:styleId="Zitat">
    <w:name w:val="Quote"/>
    <w:basedOn w:val="Textkrper"/>
    <w:next w:val="Textkrper"/>
    <w:link w:val="ZitatZchn"/>
    <w:uiPriority w:val="29"/>
    <w:rsid w:val="003477C3"/>
    <w:pPr>
      <w:ind w:left="1134" w:right="567"/>
    </w:pPr>
    <w:rPr>
      <w:i/>
      <w:iCs/>
      <w:lang w:val="en-US"/>
    </w:rPr>
  </w:style>
  <w:style w:type="character" w:customStyle="1" w:styleId="ZitatZchn">
    <w:name w:val="Zitat Zchn"/>
    <w:basedOn w:val="Absatz-Standardschriftart"/>
    <w:link w:val="Zitat"/>
    <w:uiPriority w:val="29"/>
    <w:rsid w:val="003477C3"/>
    <w:rPr>
      <w:rFonts w:ascii="Arial" w:eastAsia="Times New Roman" w:hAnsi="Arial" w:cs="Arial"/>
      <w:i/>
      <w:iCs/>
      <w:lang w:val="en-US" w:eastAsia="de-DE"/>
    </w:rPr>
  </w:style>
  <w:style w:type="paragraph" w:styleId="Kopfzeile">
    <w:name w:val="header"/>
    <w:basedOn w:val="Standard"/>
    <w:link w:val="KopfzeileZchn"/>
    <w:uiPriority w:val="99"/>
    <w:semiHidden/>
    <w:rsid w:val="008931B2"/>
    <w:pPr>
      <w:tabs>
        <w:tab w:val="center" w:pos="4536"/>
        <w:tab w:val="right" w:pos="9072"/>
      </w:tabs>
      <w:spacing w:line="240" w:lineRule="auto"/>
    </w:pPr>
  </w:style>
  <w:style w:type="character" w:customStyle="1" w:styleId="KopfzeileZchn">
    <w:name w:val="Kopfzeile Zchn"/>
    <w:basedOn w:val="Absatz-Standardschriftart"/>
    <w:link w:val="Kopfzeile"/>
    <w:uiPriority w:val="99"/>
    <w:semiHidden/>
    <w:rsid w:val="005C5C17"/>
    <w:rPr>
      <w:rFonts w:ascii="Arial" w:hAnsi="Arial" w:cs="Times New Roman"/>
    </w:rPr>
  </w:style>
  <w:style w:type="paragraph" w:customStyle="1" w:styleId="TextKaufpreis">
    <w:name w:val="Text_Kaufpreis"/>
    <w:basedOn w:val="Textkrper"/>
    <w:qFormat/>
    <w:rsid w:val="008119F0"/>
    <w:pPr>
      <w:keepNext/>
      <w:tabs>
        <w:tab w:val="left" w:pos="6663"/>
        <w:tab w:val="decimal" w:pos="8222"/>
      </w:tabs>
      <w:contextualSpacing/>
    </w:pPr>
  </w:style>
  <w:style w:type="paragraph" w:customStyle="1" w:styleId="Listei">
    <w:name w:val="Liste (i)"/>
    <w:basedOn w:val="Textkrper"/>
    <w:qFormat/>
    <w:rsid w:val="003477C3"/>
    <w:pPr>
      <w:numPr>
        <w:numId w:val="7"/>
      </w:numPr>
      <w:contextualSpacing/>
    </w:pPr>
  </w:style>
  <w:style w:type="character" w:customStyle="1" w:styleId="berschrift9Zchn">
    <w:name w:val="Überschrift 9 Zchn"/>
    <w:basedOn w:val="Absatz-Standardschriftart"/>
    <w:link w:val="berschrift9"/>
    <w:uiPriority w:val="9"/>
    <w:rsid w:val="005C3EEF"/>
    <w:rPr>
      <w:rFonts w:asciiTheme="majorHAnsi" w:eastAsiaTheme="majorEastAsia" w:hAnsiTheme="majorHAnsi" w:cstheme="majorBidi"/>
      <w:i/>
      <w:iCs/>
      <w:color w:val="272727" w:themeColor="text1" w:themeTint="D8"/>
      <w:sz w:val="21"/>
      <w:szCs w:val="21"/>
    </w:rPr>
  </w:style>
  <w:style w:type="character" w:styleId="Seitenzahl">
    <w:name w:val="page number"/>
    <w:uiPriority w:val="99"/>
    <w:semiHidden/>
    <w:rsid w:val="00DA09AD"/>
    <w:rPr>
      <w:rFonts w:ascii="Arial" w:hAnsi="Arial" w:cs="Times New Roman"/>
    </w:rPr>
  </w:style>
  <w:style w:type="table" w:styleId="Tabellenraster">
    <w:name w:val="Table Grid"/>
    <w:basedOn w:val="NormaleTabelle"/>
    <w:uiPriority w:val="59"/>
    <w:rsid w:val="00B643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eien">
    <w:name w:val="Parteien"/>
    <w:basedOn w:val="Textkrper2"/>
    <w:next w:val="Parteienfolge"/>
    <w:qFormat/>
    <w:rsid w:val="006957CC"/>
    <w:pPr>
      <w:numPr>
        <w:numId w:val="8"/>
      </w:numPr>
      <w:tabs>
        <w:tab w:val="left" w:pos="567"/>
      </w:tabs>
      <w:ind w:left="567" w:hanging="567"/>
      <w:jc w:val="left"/>
    </w:pPr>
    <w:rPr>
      <w:b/>
    </w:rPr>
  </w:style>
  <w:style w:type="paragraph" w:styleId="StandardWeb">
    <w:name w:val="Normal (Web)"/>
    <w:basedOn w:val="Standard"/>
    <w:uiPriority w:val="99"/>
    <w:semiHidden/>
    <w:unhideWhenUsed/>
    <w:rsid w:val="0037791A"/>
    <w:pPr>
      <w:spacing w:before="100" w:beforeAutospacing="1" w:after="100" w:afterAutospacing="1" w:line="240" w:lineRule="auto"/>
    </w:pPr>
    <w:rPr>
      <w:rFonts w:ascii="Times New Roman" w:eastAsiaTheme="minorEastAsia" w:hAnsi="Times New Roman"/>
      <w:sz w:val="24"/>
      <w:szCs w:val="24"/>
      <w:lang w:eastAsia="de-AT"/>
    </w:rPr>
  </w:style>
  <w:style w:type="paragraph" w:customStyle="1" w:styleId="Listeaa">
    <w:name w:val="Liste aa)"/>
    <w:basedOn w:val="Listea"/>
    <w:qFormat/>
    <w:rsid w:val="00F93E1C"/>
    <w:pPr>
      <w:numPr>
        <w:ilvl w:val="1"/>
      </w:numPr>
      <w:spacing w:before="0"/>
      <w:contextualSpacing/>
    </w:pPr>
  </w:style>
  <w:style w:type="paragraph" w:styleId="Aufzhlungszeichen2">
    <w:name w:val="List Bullet 2"/>
    <w:basedOn w:val="Standard"/>
    <w:autoRedefine/>
    <w:rsid w:val="004A1730"/>
    <w:pPr>
      <w:tabs>
        <w:tab w:val="num" w:pos="643"/>
      </w:tabs>
      <w:overflowPunct w:val="0"/>
      <w:autoSpaceDE w:val="0"/>
      <w:autoSpaceDN w:val="0"/>
      <w:adjustRightInd w:val="0"/>
      <w:spacing w:line="360" w:lineRule="auto"/>
      <w:ind w:left="643" w:hanging="360"/>
      <w:jc w:val="both"/>
      <w:textAlignment w:val="baseline"/>
    </w:pPr>
    <w:rPr>
      <w:rFonts w:eastAsia="Times New Roman"/>
      <w:sz w:val="22"/>
      <w:lang w:eastAsia="de-DE"/>
    </w:rPr>
  </w:style>
  <w:style w:type="paragraph" w:customStyle="1" w:styleId="Grundbuch">
    <w:name w:val="Grundbuch"/>
    <w:basedOn w:val="Standard"/>
    <w:link w:val="GrundbuchZchn"/>
    <w:qFormat/>
    <w:rsid w:val="004A1730"/>
    <w:pPr>
      <w:autoSpaceDE w:val="0"/>
      <w:autoSpaceDN w:val="0"/>
      <w:adjustRightInd w:val="0"/>
      <w:spacing w:line="240" w:lineRule="auto"/>
      <w:ind w:left="709" w:right="-144"/>
    </w:pPr>
    <w:rPr>
      <w:rFonts w:ascii="CourierNewPSMT" w:hAnsi="CourierNewPSMT" w:cs="CourierNewPSMT"/>
      <w:sz w:val="18"/>
      <w:szCs w:val="18"/>
      <w:lang w:eastAsia="de-AT"/>
    </w:rPr>
  </w:style>
  <w:style w:type="character" w:styleId="Kommentarzeichen">
    <w:name w:val="annotation reference"/>
    <w:basedOn w:val="Absatz-Standardschriftart"/>
    <w:uiPriority w:val="99"/>
    <w:semiHidden/>
    <w:unhideWhenUsed/>
    <w:rsid w:val="00F9741E"/>
    <w:rPr>
      <w:sz w:val="16"/>
      <w:szCs w:val="16"/>
    </w:rPr>
  </w:style>
  <w:style w:type="character" w:customStyle="1" w:styleId="GrundbuchZchn">
    <w:name w:val="Grundbuch Zchn"/>
    <w:basedOn w:val="Absatz-Standardschriftart"/>
    <w:link w:val="Grundbuch"/>
    <w:rsid w:val="004A1730"/>
    <w:rPr>
      <w:rFonts w:ascii="CourierNewPSMT" w:hAnsi="CourierNewPSMT" w:cs="CourierNewPSMT"/>
      <w:sz w:val="18"/>
      <w:szCs w:val="18"/>
      <w:lang w:eastAsia="de-AT"/>
    </w:rPr>
  </w:style>
  <w:style w:type="paragraph" w:styleId="Kommentartext">
    <w:name w:val="annotation text"/>
    <w:basedOn w:val="Standard"/>
    <w:link w:val="KommentartextZchn"/>
    <w:uiPriority w:val="99"/>
    <w:unhideWhenUsed/>
    <w:rsid w:val="00F9741E"/>
    <w:pPr>
      <w:spacing w:line="240" w:lineRule="auto"/>
    </w:pPr>
  </w:style>
  <w:style w:type="character" w:customStyle="1" w:styleId="KommentartextZchn">
    <w:name w:val="Kommentartext Zchn"/>
    <w:basedOn w:val="Absatz-Standardschriftart"/>
    <w:link w:val="Kommentartext"/>
    <w:uiPriority w:val="99"/>
    <w:rsid w:val="00F9741E"/>
    <w:rPr>
      <w:rFonts w:ascii="Arial" w:hAnsi="Arial" w:cs="Times New Roman"/>
    </w:rPr>
  </w:style>
  <w:style w:type="paragraph" w:styleId="Kommentarthema">
    <w:name w:val="annotation subject"/>
    <w:basedOn w:val="Kommentartext"/>
    <w:next w:val="Kommentartext"/>
    <w:link w:val="KommentarthemaZchn"/>
    <w:uiPriority w:val="99"/>
    <w:semiHidden/>
    <w:unhideWhenUsed/>
    <w:rsid w:val="00F9741E"/>
    <w:rPr>
      <w:b/>
      <w:bCs/>
    </w:rPr>
  </w:style>
  <w:style w:type="character" w:customStyle="1" w:styleId="KommentarthemaZchn">
    <w:name w:val="Kommentarthema Zchn"/>
    <w:basedOn w:val="KommentartextZchn"/>
    <w:link w:val="Kommentarthema"/>
    <w:uiPriority w:val="99"/>
    <w:semiHidden/>
    <w:rsid w:val="00F9741E"/>
    <w:rPr>
      <w:rFonts w:ascii="Arial" w:hAnsi="Arial" w:cs="Times New Roman"/>
      <w:b/>
      <w:bCs/>
    </w:rPr>
  </w:style>
  <w:style w:type="paragraph" w:customStyle="1" w:styleId="KleinerText">
    <w:name w:val="Kleiner Text"/>
    <w:basedOn w:val="Standard"/>
    <w:link w:val="KleinerTextZchn"/>
    <w:uiPriority w:val="2"/>
    <w:qFormat/>
    <w:rsid w:val="00A73833"/>
    <w:pPr>
      <w:spacing w:after="40" w:line="184" w:lineRule="exact"/>
    </w:pPr>
    <w:rPr>
      <w:rFonts w:asciiTheme="minorHAnsi" w:eastAsiaTheme="minorHAnsi" w:hAnsiTheme="minorHAnsi" w:cstheme="minorBidi"/>
      <w:sz w:val="13"/>
    </w:rPr>
  </w:style>
  <w:style w:type="character" w:customStyle="1" w:styleId="KleinerTextZchn">
    <w:name w:val="Kleiner Text Zchn"/>
    <w:basedOn w:val="Absatz-Standardschriftart"/>
    <w:link w:val="KleinerText"/>
    <w:uiPriority w:val="2"/>
    <w:rsid w:val="00A73833"/>
    <w:rPr>
      <w:rFonts w:eastAsiaTheme="minorHAnsi"/>
      <w:sz w:val="13"/>
    </w:rPr>
  </w:style>
  <w:style w:type="character" w:styleId="Platzhaltertext">
    <w:name w:val="Placeholder Text"/>
    <w:basedOn w:val="Absatz-Standardschriftart"/>
    <w:uiPriority w:val="99"/>
    <w:semiHidden/>
    <w:rsid w:val="00B53243"/>
    <w:rPr>
      <w:color w:val="666666"/>
    </w:rPr>
  </w:style>
  <w:style w:type="paragraph" w:customStyle="1" w:styleId="Parteienfolge">
    <w:name w:val="Parteien folge"/>
    <w:basedOn w:val="Standard"/>
    <w:rsid w:val="00E06C2A"/>
    <w:pPr>
      <w:ind w:firstLine="567"/>
    </w:pPr>
    <w:rPr>
      <w:b/>
      <w:bCs/>
      <w:lang w:val="de-DE"/>
    </w:rPr>
  </w:style>
  <w:style w:type="paragraph" w:styleId="berarbeitung">
    <w:name w:val="Revision"/>
    <w:hidden/>
    <w:uiPriority w:val="99"/>
    <w:semiHidden/>
    <w:rsid w:val="00FA54A1"/>
    <w:pPr>
      <w:spacing w:after="0" w:line="240" w:lineRule="auto"/>
    </w:pPr>
    <w:rPr>
      <w:rFonts w:ascii="Arial"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cid:07A59EEC-2403-4A6D-9599-D323A98D8833" TargetMode="External"/><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3CCD96CF0041FD9C71FEE4EB8DB80F"/>
        <w:category>
          <w:name w:val="Allgemein"/>
          <w:gallery w:val="placeholder"/>
        </w:category>
        <w:types>
          <w:type w:val="bbPlcHdr"/>
        </w:types>
        <w:behaviors>
          <w:behavior w:val="content"/>
        </w:behaviors>
        <w:guid w:val="{D70FB6A6-668F-4A38-A548-DC9E92E1FF7D}"/>
      </w:docPartPr>
      <w:docPartBody>
        <w:p w:rsidR="00E170CE" w:rsidRDefault="00E170CE">
          <w:pPr>
            <w:pStyle w:val="4F3CCD96CF0041FD9C71FEE4EB8DB80F"/>
          </w:pPr>
          <w:r w:rsidRPr="00B53243">
            <w:rPr>
              <w:b/>
              <w:bCs/>
              <w:lang w:val="en-US"/>
            </w:rPr>
            <w:t>[●</w:t>
          </w:r>
          <w:r w:rsidRPr="00B53243">
            <w:rPr>
              <w:b/>
              <w:bCs/>
            </w:rPr>
            <w:t>]</w:t>
          </w:r>
        </w:p>
      </w:docPartBody>
    </w:docPart>
    <w:docPart>
      <w:docPartPr>
        <w:name w:val="378B0A470F7A4C009B786811CF5A0F12"/>
        <w:category>
          <w:name w:val="Allgemein"/>
          <w:gallery w:val="placeholder"/>
        </w:category>
        <w:types>
          <w:type w:val="bbPlcHdr"/>
        </w:types>
        <w:behaviors>
          <w:behavior w:val="content"/>
        </w:behaviors>
        <w:guid w:val="{EBB904F7-5DFC-4525-BA4C-B89C96FDA19A}"/>
      </w:docPartPr>
      <w:docPartBody>
        <w:p w:rsidR="00E170CE" w:rsidRDefault="00E170CE">
          <w:pPr>
            <w:pStyle w:val="378B0A470F7A4C009B786811CF5A0F12"/>
          </w:pPr>
          <w:r w:rsidRPr="009D074F">
            <w:rPr>
              <w:lang w:val="en-US"/>
            </w:rPr>
            <w:t>[●</w:t>
          </w:r>
          <w:r w:rsidRPr="009D074F">
            <w:t>]</w:t>
          </w:r>
        </w:p>
      </w:docPartBody>
    </w:docPart>
    <w:docPart>
      <w:docPartPr>
        <w:name w:val="9341A0A94BD04C08A1B1065E60CFD3ED"/>
        <w:category>
          <w:name w:val="Allgemein"/>
          <w:gallery w:val="placeholder"/>
        </w:category>
        <w:types>
          <w:type w:val="bbPlcHdr"/>
        </w:types>
        <w:behaviors>
          <w:behavior w:val="content"/>
        </w:behaviors>
        <w:guid w:val="{5E25E843-889E-4437-8F80-89DCBCE7B995}"/>
      </w:docPartPr>
      <w:docPartBody>
        <w:p w:rsidR="00E170CE" w:rsidRDefault="00E170CE">
          <w:pPr>
            <w:pStyle w:val="9341A0A94BD04C08A1B1065E60CFD3ED"/>
          </w:pPr>
          <w:r w:rsidRPr="009D074F">
            <w:rPr>
              <w:lang w:val="en-US"/>
            </w:rPr>
            <w:t>[●</w:t>
          </w:r>
          <w:r w:rsidRPr="009D074F">
            <w:t>]</w:t>
          </w:r>
        </w:p>
      </w:docPartBody>
    </w:docPart>
    <w:docPart>
      <w:docPartPr>
        <w:name w:val="EF672B77BF4241FEA8D94357B93516BF"/>
        <w:category>
          <w:name w:val="Allgemein"/>
          <w:gallery w:val="placeholder"/>
        </w:category>
        <w:types>
          <w:type w:val="bbPlcHdr"/>
        </w:types>
        <w:behaviors>
          <w:behavior w:val="content"/>
        </w:behaviors>
        <w:guid w:val="{01E945B0-39C6-42FD-961B-F3017929ABC1}"/>
      </w:docPartPr>
      <w:docPartBody>
        <w:p w:rsidR="00E170CE" w:rsidRDefault="00E170CE">
          <w:pPr>
            <w:pStyle w:val="EF672B77BF4241FEA8D94357B93516BF"/>
          </w:pPr>
          <w:r w:rsidRPr="0016232E">
            <w:rPr>
              <w:bCs/>
              <w:lang w:val="en-US"/>
            </w:rPr>
            <w:t>[●</w:t>
          </w:r>
          <w:r w:rsidRPr="0016232E">
            <w:rPr>
              <w:bCs/>
            </w:rPr>
            <w:t>]</w:t>
          </w:r>
        </w:p>
      </w:docPartBody>
    </w:docPart>
    <w:docPart>
      <w:docPartPr>
        <w:name w:val="EA8186AC9A8042F6AB3695ADD6BE9FE0"/>
        <w:category>
          <w:name w:val="Allgemein"/>
          <w:gallery w:val="placeholder"/>
        </w:category>
        <w:types>
          <w:type w:val="bbPlcHdr"/>
        </w:types>
        <w:behaviors>
          <w:behavior w:val="content"/>
        </w:behaviors>
        <w:guid w:val="{DFBC5654-3FFF-4BFF-92C2-D65851FE09FC}"/>
      </w:docPartPr>
      <w:docPartBody>
        <w:p w:rsidR="00E170CE" w:rsidRDefault="00E170CE">
          <w:pPr>
            <w:pStyle w:val="EA8186AC9A8042F6AB3695ADD6BE9FE0"/>
          </w:pPr>
          <w:r w:rsidRPr="009D074F">
            <w:rPr>
              <w:lang w:val="en-US"/>
            </w:rPr>
            <w:t>[●</w:t>
          </w:r>
          <w:r w:rsidRPr="009D074F">
            <w:t>]</w:t>
          </w:r>
        </w:p>
      </w:docPartBody>
    </w:docPart>
    <w:docPart>
      <w:docPartPr>
        <w:name w:val="52A1533D58D742E4B1771C2EA877D539"/>
        <w:category>
          <w:name w:val="Allgemein"/>
          <w:gallery w:val="placeholder"/>
        </w:category>
        <w:types>
          <w:type w:val="bbPlcHdr"/>
        </w:types>
        <w:behaviors>
          <w:behavior w:val="content"/>
        </w:behaviors>
        <w:guid w:val="{10A34F33-86C5-4514-856F-DEEC4C607F50}"/>
      </w:docPartPr>
      <w:docPartBody>
        <w:p w:rsidR="00E170CE" w:rsidRDefault="00E170CE">
          <w:pPr>
            <w:pStyle w:val="52A1533D58D742E4B1771C2EA877D539"/>
          </w:pPr>
          <w:r w:rsidRPr="009D074F">
            <w:rPr>
              <w:lang w:val="en-US"/>
            </w:rPr>
            <w:t>[●</w:t>
          </w:r>
          <w:r w:rsidRPr="009D074F">
            <w:t>]</w:t>
          </w:r>
        </w:p>
      </w:docPartBody>
    </w:docPart>
    <w:docPart>
      <w:docPartPr>
        <w:name w:val="5A54B21E8E0645818C3BCAEBE9B64A5E"/>
        <w:category>
          <w:name w:val="Allgemein"/>
          <w:gallery w:val="placeholder"/>
        </w:category>
        <w:types>
          <w:type w:val="bbPlcHdr"/>
        </w:types>
        <w:behaviors>
          <w:behavior w:val="content"/>
        </w:behaviors>
        <w:guid w:val="{4CFFE302-C977-4BD6-9354-3DC9513B0C64}"/>
      </w:docPartPr>
      <w:docPartBody>
        <w:p w:rsidR="00E170CE" w:rsidRDefault="00E170CE">
          <w:pPr>
            <w:pStyle w:val="5A54B21E8E0645818C3BCAEBE9B64A5E"/>
          </w:pPr>
          <w:r w:rsidRPr="009D074F">
            <w:rPr>
              <w:lang w:val="en-US"/>
            </w:rPr>
            <w:t>[●</w:t>
          </w:r>
          <w:r w:rsidRPr="009D074F">
            <w:t>]</w:t>
          </w:r>
        </w:p>
      </w:docPartBody>
    </w:docPart>
    <w:docPart>
      <w:docPartPr>
        <w:name w:val="4875DE930B79411783A928FA890F5A2D"/>
        <w:category>
          <w:name w:val="Allgemein"/>
          <w:gallery w:val="placeholder"/>
        </w:category>
        <w:types>
          <w:type w:val="bbPlcHdr"/>
        </w:types>
        <w:behaviors>
          <w:behavior w:val="content"/>
        </w:behaviors>
        <w:guid w:val="{9F2594E5-8CE4-40A4-B48E-A59A6F69BB62}"/>
      </w:docPartPr>
      <w:docPartBody>
        <w:p w:rsidR="00E170CE" w:rsidRDefault="00E170CE">
          <w:pPr>
            <w:pStyle w:val="4875DE930B79411783A928FA890F5A2D"/>
          </w:pPr>
          <w:r w:rsidRPr="009D074F">
            <w:rPr>
              <w:lang w:val="en-US"/>
            </w:rPr>
            <w:t>[●</w:t>
          </w:r>
          <w:r w:rsidRPr="009D074F">
            <w:t>]</w:t>
          </w:r>
        </w:p>
      </w:docPartBody>
    </w:docPart>
    <w:docPart>
      <w:docPartPr>
        <w:name w:val="5FFDEA415F6C459B826F35BC172B2ABB"/>
        <w:category>
          <w:name w:val="Allgemein"/>
          <w:gallery w:val="placeholder"/>
        </w:category>
        <w:types>
          <w:type w:val="bbPlcHdr"/>
        </w:types>
        <w:behaviors>
          <w:behavior w:val="content"/>
        </w:behaviors>
        <w:guid w:val="{330CBD64-D8B1-4991-9BB7-9CF24604A5B7}"/>
      </w:docPartPr>
      <w:docPartBody>
        <w:p w:rsidR="00E170CE" w:rsidRDefault="00E170CE">
          <w:pPr>
            <w:pStyle w:val="5FFDEA415F6C459B826F35BC172B2ABB"/>
          </w:pPr>
          <w:r w:rsidRPr="009D074F">
            <w:rPr>
              <w:lang w:val="en-US"/>
            </w:rPr>
            <w:t>[●</w:t>
          </w:r>
          <w:r w:rsidRPr="009D074F">
            <w:t>]</w:t>
          </w:r>
        </w:p>
      </w:docPartBody>
    </w:docPart>
    <w:docPart>
      <w:docPartPr>
        <w:name w:val="0C5D5D7EC4B345A5B5CD3072410611B5"/>
        <w:category>
          <w:name w:val="Allgemein"/>
          <w:gallery w:val="placeholder"/>
        </w:category>
        <w:types>
          <w:type w:val="bbPlcHdr"/>
        </w:types>
        <w:behaviors>
          <w:behavior w:val="content"/>
        </w:behaviors>
        <w:guid w:val="{02EF407B-7D7C-4EC9-BB12-7B45CCB25972}"/>
      </w:docPartPr>
      <w:docPartBody>
        <w:p w:rsidR="00E170CE" w:rsidRDefault="00E170CE">
          <w:pPr>
            <w:pStyle w:val="0C5D5D7EC4B345A5B5CD3072410611B5"/>
          </w:pPr>
          <w:r w:rsidRPr="0016232E">
            <w:rPr>
              <w:bCs/>
              <w:lang w:val="en-US"/>
            </w:rPr>
            <w:t>[●</w:t>
          </w:r>
          <w:r w:rsidRPr="0016232E">
            <w:rPr>
              <w:bCs/>
            </w:rPr>
            <w:t>]</w:t>
          </w:r>
        </w:p>
      </w:docPartBody>
    </w:docPart>
    <w:docPart>
      <w:docPartPr>
        <w:name w:val="82CABDE9FC3D424DB6B85C618209D7E7"/>
        <w:category>
          <w:name w:val="Allgemein"/>
          <w:gallery w:val="placeholder"/>
        </w:category>
        <w:types>
          <w:type w:val="bbPlcHdr"/>
        </w:types>
        <w:behaviors>
          <w:behavior w:val="content"/>
        </w:behaviors>
        <w:guid w:val="{130FEB13-31D9-4DE1-85ED-FABFB18C499A}"/>
      </w:docPartPr>
      <w:docPartBody>
        <w:p w:rsidR="00E170CE" w:rsidRDefault="00E170CE">
          <w:pPr>
            <w:pStyle w:val="82CABDE9FC3D424DB6B85C618209D7E7"/>
          </w:pPr>
          <w:r w:rsidRPr="009D074F">
            <w:rPr>
              <w:lang w:val="en-US"/>
            </w:rPr>
            <w:t>[●</w:t>
          </w:r>
          <w:r w:rsidRPr="009D074F">
            <w:t>]</w:t>
          </w:r>
        </w:p>
      </w:docPartBody>
    </w:docPart>
    <w:docPart>
      <w:docPartPr>
        <w:name w:val="5DD582876BDC4F7299A148503AA52E05"/>
        <w:category>
          <w:name w:val="Allgemein"/>
          <w:gallery w:val="placeholder"/>
        </w:category>
        <w:types>
          <w:type w:val="bbPlcHdr"/>
        </w:types>
        <w:behaviors>
          <w:behavior w:val="content"/>
        </w:behaviors>
        <w:guid w:val="{7C97CB0B-3EEB-4C08-A572-47BA8B71BDF9}"/>
      </w:docPartPr>
      <w:docPartBody>
        <w:p w:rsidR="00E170CE" w:rsidRDefault="00E170CE">
          <w:pPr>
            <w:pStyle w:val="5DD582876BDC4F7299A148503AA52E05"/>
          </w:pPr>
          <w:r w:rsidRPr="009D074F">
            <w:rPr>
              <w:lang w:val="en-US"/>
            </w:rPr>
            <w:t>[●</w:t>
          </w:r>
          <w:r w:rsidRPr="009D074F">
            <w:t>]</w:t>
          </w:r>
        </w:p>
      </w:docPartBody>
    </w:docPart>
    <w:docPart>
      <w:docPartPr>
        <w:name w:val="9C94660887B24D918C6AF9DBD96261C0"/>
        <w:category>
          <w:name w:val="Allgemein"/>
          <w:gallery w:val="placeholder"/>
        </w:category>
        <w:types>
          <w:type w:val="bbPlcHdr"/>
        </w:types>
        <w:behaviors>
          <w:behavior w:val="content"/>
        </w:behaviors>
        <w:guid w:val="{E9C8DDD8-B404-4643-8451-14997A760D5B}"/>
      </w:docPartPr>
      <w:docPartBody>
        <w:p w:rsidR="00E170CE" w:rsidRDefault="00E170CE">
          <w:pPr>
            <w:pStyle w:val="9C94660887B24D918C6AF9DBD96261C0"/>
          </w:pPr>
          <w:r w:rsidRPr="009D074F">
            <w:rPr>
              <w:lang w:val="en-US"/>
            </w:rPr>
            <w:t>[●</w:t>
          </w:r>
          <w:r w:rsidRPr="009D074F">
            <w:t>]</w:t>
          </w:r>
        </w:p>
      </w:docPartBody>
    </w:docPart>
    <w:docPart>
      <w:docPartPr>
        <w:name w:val="D897B12EEE944FDC970CEA86CD8B7B65"/>
        <w:category>
          <w:name w:val="Allgemein"/>
          <w:gallery w:val="placeholder"/>
        </w:category>
        <w:types>
          <w:type w:val="bbPlcHdr"/>
        </w:types>
        <w:behaviors>
          <w:behavior w:val="content"/>
        </w:behaviors>
        <w:guid w:val="{55DC8091-5D8B-45A0-8C1A-6E0F897D8A00}"/>
      </w:docPartPr>
      <w:docPartBody>
        <w:p w:rsidR="00E170CE" w:rsidRDefault="00E170CE">
          <w:pPr>
            <w:pStyle w:val="D897B12EEE944FDC970CEA86CD8B7B65"/>
          </w:pPr>
          <w:r w:rsidRPr="009D074F">
            <w:rPr>
              <w:lang w:val="en-US"/>
            </w:rPr>
            <w:t>[●</w:t>
          </w:r>
          <w:r w:rsidRPr="009D074F">
            <w:t>]</w:t>
          </w:r>
        </w:p>
      </w:docPartBody>
    </w:docPart>
    <w:docPart>
      <w:docPartPr>
        <w:name w:val="9F585C25179D419187ECCECD05BB1378"/>
        <w:category>
          <w:name w:val="Allgemein"/>
          <w:gallery w:val="placeholder"/>
        </w:category>
        <w:types>
          <w:type w:val="bbPlcHdr"/>
        </w:types>
        <w:behaviors>
          <w:behavior w:val="content"/>
        </w:behaviors>
        <w:guid w:val="{360663AB-D837-4F4B-8A89-7F21D6C9F50E}"/>
      </w:docPartPr>
      <w:docPartBody>
        <w:p w:rsidR="00E170CE" w:rsidRDefault="00E170CE">
          <w:pPr>
            <w:pStyle w:val="9F585C25179D419187ECCECD05BB1378"/>
          </w:pPr>
          <w:r w:rsidRPr="009D074F">
            <w:rPr>
              <w:lang w:val="en-US"/>
            </w:rPr>
            <w:t>[●</w:t>
          </w:r>
          <w:r w:rsidRPr="009D074F">
            <w:t>]</w:t>
          </w:r>
        </w:p>
      </w:docPartBody>
    </w:docPart>
    <w:docPart>
      <w:docPartPr>
        <w:name w:val="F1D6BC79E6944261BB8EC2F80F6A97EA"/>
        <w:category>
          <w:name w:val="Allgemein"/>
          <w:gallery w:val="placeholder"/>
        </w:category>
        <w:types>
          <w:type w:val="bbPlcHdr"/>
        </w:types>
        <w:behaviors>
          <w:behavior w:val="content"/>
        </w:behaviors>
        <w:guid w:val="{393B0EF9-8C11-4CA9-9736-DF8ACA909DE0}"/>
      </w:docPartPr>
      <w:docPartBody>
        <w:p w:rsidR="00E170CE" w:rsidRDefault="00E170CE">
          <w:pPr>
            <w:pStyle w:val="F1D6BC79E6944261BB8EC2F80F6A97EA"/>
          </w:pPr>
          <w:r w:rsidRPr="009D074F">
            <w:rPr>
              <w:lang w:val="en-US"/>
            </w:rPr>
            <w:t>[●</w:t>
          </w:r>
          <w:r w:rsidRPr="009D074F">
            <w:t>]</w:t>
          </w:r>
        </w:p>
      </w:docPartBody>
    </w:docPart>
    <w:docPart>
      <w:docPartPr>
        <w:name w:val="E9A3F7EE1CC547A6A65ABD8928DA19C8"/>
        <w:category>
          <w:name w:val="Allgemein"/>
          <w:gallery w:val="placeholder"/>
        </w:category>
        <w:types>
          <w:type w:val="bbPlcHdr"/>
        </w:types>
        <w:behaviors>
          <w:behavior w:val="content"/>
        </w:behaviors>
        <w:guid w:val="{54453439-02F5-4D33-855E-6DF0FC2F470E}"/>
      </w:docPartPr>
      <w:docPartBody>
        <w:p w:rsidR="00E170CE" w:rsidRDefault="00E170CE">
          <w:pPr>
            <w:pStyle w:val="E9A3F7EE1CC547A6A65ABD8928DA19C8"/>
          </w:pPr>
          <w:r w:rsidRPr="009D074F">
            <w:rPr>
              <w:lang w:val="en-US"/>
            </w:rPr>
            <w:t>[●</w:t>
          </w:r>
          <w:r w:rsidRPr="009D074F">
            <w:t>]</w:t>
          </w:r>
        </w:p>
      </w:docPartBody>
    </w:docPart>
    <w:docPart>
      <w:docPartPr>
        <w:name w:val="A1BC423DF6BC4C01A42AFAA69A125171"/>
        <w:category>
          <w:name w:val="Allgemein"/>
          <w:gallery w:val="placeholder"/>
        </w:category>
        <w:types>
          <w:type w:val="bbPlcHdr"/>
        </w:types>
        <w:behaviors>
          <w:behavior w:val="content"/>
        </w:behaviors>
        <w:guid w:val="{7581CE84-E905-41FD-8056-41D0E023199D}"/>
      </w:docPartPr>
      <w:docPartBody>
        <w:p w:rsidR="00E170CE" w:rsidRDefault="00E170CE">
          <w:pPr>
            <w:pStyle w:val="A1BC423DF6BC4C01A42AFAA69A125171"/>
          </w:pPr>
          <w:r w:rsidRPr="009D074F">
            <w:rPr>
              <w:lang w:val="en-US"/>
            </w:rPr>
            <w:t>[●</w:t>
          </w:r>
          <w:r w:rsidRPr="009D074F">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NewPSMT">
    <w:altName w:val="Courier New"/>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0CE"/>
    <w:rsid w:val="00096F50"/>
    <w:rsid w:val="00396919"/>
    <w:rsid w:val="003A5C02"/>
    <w:rsid w:val="004A0945"/>
    <w:rsid w:val="005E1F1A"/>
    <w:rsid w:val="0062730F"/>
    <w:rsid w:val="00646F7E"/>
    <w:rsid w:val="007D205C"/>
    <w:rsid w:val="00A11D59"/>
    <w:rsid w:val="00AD05C5"/>
    <w:rsid w:val="00CE0C22"/>
    <w:rsid w:val="00D65A08"/>
    <w:rsid w:val="00DA7D44"/>
    <w:rsid w:val="00E170CE"/>
    <w:rsid w:val="00E92EF9"/>
    <w:rsid w:val="00EE7F4B"/>
    <w:rsid w:val="00F549E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AT" w:eastAsia="de-A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F3CCD96CF0041FD9C71FEE4EB8DB80F">
    <w:name w:val="4F3CCD96CF0041FD9C71FEE4EB8DB80F"/>
  </w:style>
  <w:style w:type="paragraph" w:customStyle="1" w:styleId="378B0A470F7A4C009B786811CF5A0F12">
    <w:name w:val="378B0A470F7A4C009B786811CF5A0F12"/>
  </w:style>
  <w:style w:type="paragraph" w:customStyle="1" w:styleId="9341A0A94BD04C08A1B1065E60CFD3ED">
    <w:name w:val="9341A0A94BD04C08A1B1065E60CFD3ED"/>
  </w:style>
  <w:style w:type="paragraph" w:customStyle="1" w:styleId="EF672B77BF4241FEA8D94357B93516BF">
    <w:name w:val="EF672B77BF4241FEA8D94357B93516BF"/>
  </w:style>
  <w:style w:type="paragraph" w:customStyle="1" w:styleId="EA8186AC9A8042F6AB3695ADD6BE9FE0">
    <w:name w:val="EA8186AC9A8042F6AB3695ADD6BE9FE0"/>
  </w:style>
  <w:style w:type="paragraph" w:customStyle="1" w:styleId="52A1533D58D742E4B1771C2EA877D539">
    <w:name w:val="52A1533D58D742E4B1771C2EA877D539"/>
  </w:style>
  <w:style w:type="paragraph" w:customStyle="1" w:styleId="5A54B21E8E0645818C3BCAEBE9B64A5E">
    <w:name w:val="5A54B21E8E0645818C3BCAEBE9B64A5E"/>
  </w:style>
  <w:style w:type="paragraph" w:customStyle="1" w:styleId="4875DE930B79411783A928FA890F5A2D">
    <w:name w:val="4875DE930B79411783A928FA890F5A2D"/>
  </w:style>
  <w:style w:type="paragraph" w:customStyle="1" w:styleId="5FFDEA415F6C459B826F35BC172B2ABB">
    <w:name w:val="5FFDEA415F6C459B826F35BC172B2ABB"/>
  </w:style>
  <w:style w:type="paragraph" w:customStyle="1" w:styleId="0C5D5D7EC4B345A5B5CD3072410611B5">
    <w:name w:val="0C5D5D7EC4B345A5B5CD3072410611B5"/>
  </w:style>
  <w:style w:type="paragraph" w:customStyle="1" w:styleId="82CABDE9FC3D424DB6B85C618209D7E7">
    <w:name w:val="82CABDE9FC3D424DB6B85C618209D7E7"/>
  </w:style>
  <w:style w:type="paragraph" w:customStyle="1" w:styleId="5DD582876BDC4F7299A148503AA52E05">
    <w:name w:val="5DD582876BDC4F7299A148503AA52E05"/>
  </w:style>
  <w:style w:type="paragraph" w:customStyle="1" w:styleId="9C94660887B24D918C6AF9DBD96261C0">
    <w:name w:val="9C94660887B24D918C6AF9DBD96261C0"/>
  </w:style>
  <w:style w:type="paragraph" w:customStyle="1" w:styleId="D897B12EEE944FDC970CEA86CD8B7B65">
    <w:name w:val="D897B12EEE944FDC970CEA86CD8B7B65"/>
  </w:style>
  <w:style w:type="paragraph" w:customStyle="1" w:styleId="9F585C25179D419187ECCECD05BB1378">
    <w:name w:val="9F585C25179D419187ECCECD05BB1378"/>
  </w:style>
  <w:style w:type="paragraph" w:customStyle="1" w:styleId="F1D6BC79E6944261BB8EC2F80F6A97EA">
    <w:name w:val="F1D6BC79E6944261BB8EC2F80F6A97EA"/>
  </w:style>
  <w:style w:type="paragraph" w:customStyle="1" w:styleId="E9A3F7EE1CC547A6A65ABD8928DA19C8">
    <w:name w:val="E9A3F7EE1CC547A6A65ABD8928DA19C8"/>
  </w:style>
  <w:style w:type="paragraph" w:customStyle="1" w:styleId="A1BC423DF6BC4C01A42AFAA69A125171">
    <w:name w:val="A1BC423DF6BC4C01A42AFAA69A1251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catsourc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69C83112-8D01-43BA-9AB1-9EDC1B9EA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2128</Words>
  <Characters>13408</Characters>
  <Application>Microsoft Office Word</Application>
  <DocSecurity>0</DocSecurity>
  <Lines>111</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Vavrovsky Heine Marth</dc:creator>
  <cp:lastModifiedBy>Vavrovsky Heine Marth</cp:lastModifiedBy>
  <cp:revision>3</cp:revision>
  <cp:lastPrinted>2025-02-10T15:17:00Z</cp:lastPrinted>
  <dcterms:created xsi:type="dcterms:W3CDTF">2026-10-06T09:41:00Z</dcterms:created>
  <dcterms:modified xsi:type="dcterms:W3CDTF">2026-10-06T09:41:00Z</dcterms:modified>
</cp:coreProperties>
</file>

<file path=docProps/custom.xml><?xml version="1.0" encoding="utf-8"?>
<Properties xmlns="http://schemas.openxmlformats.org/officeDocument/2006/custom-properties" xmlns:vt="http://schemas.openxmlformats.org/officeDocument/2006/docPropsVTypes">
  <property name="FSC#FSCLAKIS@15.1000:Abgeschlossen" pid="2" fmtid="{D5CDD505-2E9C-101B-9397-08002B2CF9AE}">
    <vt:lpwstr/>
  </property>
  <property name="FSC#FSCLAKIS@15.1000:Abgezeichnet_am" pid="3" fmtid="{D5CDD505-2E9C-101B-9397-08002B2CF9AE}">
    <vt:lpwstr/>
  </property>
  <property name="FSC#FSCLAKIS@15.1000:Abgezeichnet_von" pid="4" fmtid="{D5CDD505-2E9C-101B-9397-08002B2CF9AE}">
    <vt:lpwstr/>
  </property>
  <property name="FSC#FSCLAKIS@15.1000:Abgezeichnet2_am" pid="5" fmtid="{D5CDD505-2E9C-101B-9397-08002B2CF9AE}">
    <vt:lpwstr/>
  </property>
  <property name="FSC#FSCLAKIS@15.1000:Abgezeichnet2_von" pid="6" fmtid="{D5CDD505-2E9C-101B-9397-08002B2CF9AE}">
    <vt:lpwstr/>
  </property>
  <property name="FSC#FSCLAKIS@15.1000:Abschriftsklausel" pid="7" fmtid="{D5CDD505-2E9C-101B-9397-08002B2CF9AE}">
    <vt:lpwstr/>
  </property>
  <property name="FSC#FSCLAKIS@15.1000:AktBetreff" pid="8" fmtid="{D5CDD505-2E9C-101B-9397-08002B2CF9AE}">
    <vt:lpwstr>DW Tulln - Obere Gwendtgasse 6</vt:lpwstr>
  </property>
  <property name="FSC#FSCLAKIS@15.1000:Bearbeiter_Tit_NN" pid="9" fmtid="{D5CDD505-2E9C-101B-9397-08002B2CF9AE}">
    <vt:lpwstr>Vogler, MSc</vt:lpwstr>
  </property>
  <property name="FSC#FSCLAKIS@15.1000:Bearbeiter_Tit_VN_NN" pid="10" fmtid="{D5CDD505-2E9C-101B-9397-08002B2CF9AE}">
    <vt:lpwstr>Friedrich Vogler, MSc</vt:lpwstr>
  </property>
  <property name="FSC#FSCLAKIS@15.1000:Beilagen" pid="11" fmtid="{D5CDD505-2E9C-101B-9397-08002B2CF9AE}">
    <vt:lpwstr/>
  </property>
  <property name="FSC#FSCLAKIS@15.1000:Betreff" pid="12" fmtid="{D5CDD505-2E9C-101B-9397-08002B2CF9AE}">
    <vt:lpwstr>Tulln DWH Obere Gwendtgasse 6, Verwertung</vt:lpwstr>
  </property>
  <property name="FSC#FSCLAKIS@15.1000:Bezug" pid="13" fmtid="{D5CDD505-2E9C-101B-9397-08002B2CF9AE}">
    <vt:lpwstr/>
  </property>
  <property name="FSC#FSCLAKIS@15.1000:DW_Bearbeiter" pid="14" fmtid="{D5CDD505-2E9C-101B-9397-08002B2CF9AE}">
    <vt:lpwstr>12038</vt:lpwstr>
  </property>
  <property name="FSC#FSCLAKIS@15.1000:DW_Eigentuemer_Zuschrift" pid="15" fmtid="{D5CDD505-2E9C-101B-9397-08002B2CF9AE}">
    <vt:lpwstr/>
  </property>
  <property name="FSC#FSCLAKIS@15.1000:Geschlecht_Bearbeiter" pid="16" fmtid="{D5CDD505-2E9C-101B-9397-08002B2CF9AE}">
    <vt:lpwstr>Männlich</vt:lpwstr>
  </property>
  <property name="FSC#FSCLAKIS@15.1000:Geschlecht_Eigentuemer_Zuschrift" pid="17" fmtid="{D5CDD505-2E9C-101B-9397-08002B2CF9AE}">
    <vt:lpwstr/>
  </property>
  <property name="FSC#FSCLAKIS@15.1000:Eigentuemer_Zuschrift_Tit_NN" pid="18" fmtid="{D5CDD505-2E9C-101B-9397-08002B2CF9AE}">
    <vt:lpwstr/>
  </property>
  <property name="FSC#FSCLAKIS@15.1000:Eigentuemer_Zuschrift_Tit_VN_NN" pid="19" fmtid="{D5CDD505-2E9C-101B-9397-08002B2CF9AE}">
    <vt:lpwstr/>
  </property>
  <property name="FSC#FSCLAKIS@15.1000:Erzeugt_am" pid="20" fmtid="{D5CDD505-2E9C-101B-9397-08002B2CF9AE}">
    <vt:lpwstr>07.10.2026</vt:lpwstr>
  </property>
  <property name="FSC#FSCLAKIS@15.1000:Fertigungsklausel" pid="21" fmtid="{D5CDD505-2E9C-101B-9397-08002B2CF9AE}">
    <vt:lpwstr/>
  </property>
  <property name="FSC#FSCLAKIS@15.1000:Fertigungsklausel2" pid="22" fmtid="{D5CDD505-2E9C-101B-9397-08002B2CF9AE}">
    <vt:lpwstr/>
  </property>
  <property name="FSC#FSCLAKIS@15.1000:Kennzeichen" pid="23" fmtid="{D5CDD505-2E9C-101B-9397-08002B2CF9AE}">
    <vt:lpwstr>LAD3-LIEG-26022/117-2025</vt:lpwstr>
  </property>
  <property name="FSC#FSCLAKIS@15.1000:Objektname" pid="24" fmtid="{D5CDD505-2E9C-101B-9397-08002B2CF9AE}">
    <vt:lpwstr>Kaufvertragsentwurf_x005f_Infobroschüre</vt:lpwstr>
  </property>
  <property name="FSC#FSCLAKIS@15.1000:RsabAbsender" pid="25" fmtid="{D5CDD505-2E9C-101B-9397-08002B2CF9AE}">
    <vt:lpwstr>Amt der NÖ Landesregierung_x000d__x000a_Abteilung Gebäudeverwaltung_x000d__x000a_Landhausplatz 1_x000d__x000a_3109 St. Pölten</vt:lpwstr>
  </property>
  <property name="FSC#FSCLAKIS@15.1000:Text_nach_Fertigung" pid="26" fmtid="{D5CDD505-2E9C-101B-9397-08002B2CF9AE}">
    <vt:lpwstr/>
  </property>
  <property name="FSC#FSCLAKIS@15.1000:Unterschrieben_am" pid="27" fmtid="{D5CDD505-2E9C-101B-9397-08002B2CF9AE}">
    <vt:lpwstr/>
  </property>
  <property name="FSC#FSCLAKIS@15.1000:Unterschrieben_von" pid="28" fmtid="{D5CDD505-2E9C-101B-9397-08002B2CF9AE}">
    <vt:lpwstr/>
  </property>
  <property name="FSC#FSCLAKIS@15.1000:Unterschrieben2_am" pid="29" fmtid="{D5CDD505-2E9C-101B-9397-08002B2CF9AE}">
    <vt:lpwstr/>
  </property>
  <property name="FSC#FSCLAKIS@15.1000:Unterschrieben2_von" pid="30" fmtid="{D5CDD505-2E9C-101B-9397-08002B2CF9AE}">
    <vt:lpwstr/>
  </property>
  <property name="FSC#FSCLAKIS@15.1000:Unterschrieben_von_Tit_VN_NN_gsp" pid="31" fmtid="{D5CDD505-2E9C-101B-9397-08002B2CF9AE}">
    <vt:lpwstr/>
  </property>
  <property name="FSC#FSCLAKIS@15.1000:Unterschrieben_von_Tit_VN_NN_ng" pid="32" fmtid="{D5CDD505-2E9C-101B-9397-08002B2CF9AE}">
    <vt:lpwstr/>
  </property>
  <property name="FSC#FSCLAKIS@15.1000:Gesperrt_Bearbeiter" pid="33" fmtid="{D5CDD505-2E9C-101B-9397-08002B2CF9AE}">
    <vt:lpwstr>V o g l e r, MSc</vt:lpwstr>
  </property>
  <property name="FSC#FSCLAKIS@15.1000:Systemaenderungszeitpunkt" pid="34" fmtid="{D5CDD505-2E9C-101B-9397-08002B2CF9AE}">
    <vt:lpwstr>7. Oktober 2026</vt:lpwstr>
  </property>
  <property name="FSC#FSCLAKIS@15.1000:Eingangsdatum_ON" pid="35" fmtid="{D5CDD505-2E9C-101B-9397-08002B2CF9AE}">
    <vt:lpwstr/>
  </property>
  <property name="FSC#FSCLAKIS@15.1000:Frist_ON" pid="36" fmtid="{D5CDD505-2E9C-101B-9397-08002B2CF9AE}">
    <vt:lpwstr/>
  </property>
  <property name="FSC#FSCLAKIS@15.1000:Anmerkung_ON" pid="37" fmtid="{D5CDD505-2E9C-101B-9397-08002B2CF9AE}">
    <vt:lpwstr/>
  </property>
  <property name="FSC#FSCLAKIS@15.1000:Inhalt_ON" pid="38" fmtid="{D5CDD505-2E9C-101B-9397-08002B2CF9AE}">
    <vt:lpwstr/>
  </property>
  <property name="FSC#FSCLAKIS@15.1000:Hinweis_ON" pid="39" fmtid="{D5CDD505-2E9C-101B-9397-08002B2CF9AE}">
    <vt:lpwstr/>
  </property>
  <property name="FSC#FSCLAKIS@15.1000:Erledigung_ON" pid="40" fmtid="{D5CDD505-2E9C-101B-9397-08002B2CF9AE}">
    <vt:lpwstr/>
  </property>
  <property name="FSC#FSCLAKIS@15.1000:DVR" pid="41" fmtid="{D5CDD505-2E9C-101B-9397-08002B2CF9AE}">
    <vt:lpwstr/>
  </property>
  <property name="FSC#FSCLAKIS@15.1000:Eigentuemer_Objekt_Tit_VN_NN" pid="42" fmtid="{D5CDD505-2E9C-101B-9397-08002B2CF9AE}">
    <vt:lpwstr>Friedrich Vogler, MSc</vt:lpwstr>
  </property>
  <property name="FSC#FSCLAKIS@15.1000:DW_Eigentuemer_Objekt" pid="43" fmtid="{D5CDD505-2E9C-101B-9397-08002B2CF9AE}">
    <vt:lpwstr>12038</vt:lpwstr>
  </property>
  <property name="FSC#NOELLAKISFORMSPROP@1000.8803:xmldata3n" pid="44" fmtid="{D5CDD505-2E9C-101B-9397-08002B2CF9AE}">
    <vt:lpwstr>TEXT: LEER (!)</vt:lpwstr>
  </property>
  <property name="FSC#NOELLAKISFORMSPROP@1000.8803:xmldata10n" pid="45" fmtid="{D5CDD505-2E9C-101B-9397-08002B2CF9AE}">
    <vt:lpwstr>TEXT: LEER (!)</vt:lpwstr>
  </property>
  <property name="FSC#NOELLAKISFORMSPROP@1000.8803:xmldata100n" pid="46" fmtid="{D5CDD505-2E9C-101B-9397-08002B2CF9AE}">
    <vt:lpwstr>kein Rechtsgeschäft</vt:lpwstr>
  </property>
  <property name="FSC#NOELLAKISFORMSPROP@1000.8803:xmldata101n" pid="47" fmtid="{D5CDD505-2E9C-101B-9397-08002B2CF9AE}">
    <vt:lpwstr>kein Datum</vt:lpwstr>
  </property>
  <property name="FSC#NOELLAKISFORMSPROP@1000.8803:xmldata102n" pid="48" fmtid="{D5CDD505-2E9C-101B-9397-08002B2CF9AE}">
    <vt:lpwstr>Keine Aktenzahl des Rechtsgeschäfts erfasst</vt:lpwstr>
  </property>
  <property name="FSC#NOELLAKISFORMSPROP@1000.8803:xmldata20n" pid="49" fmtid="{D5CDD505-2E9C-101B-9397-08002B2CF9AE}">
    <vt:lpwstr>TEXT: LEER (!)</vt:lpwstr>
  </property>
  <property name="FSC#NOELLAKISFORMSPROP@1000.8803:xmldata103n" pid="50" fmtid="{D5CDD505-2E9C-101B-9397-08002B2CF9AE}">
    <vt:lpwstr/>
  </property>
  <property name="FSC#NOELLAKISFORMSPROP@1000.8803:xmldata104n" pid="51" fmtid="{D5CDD505-2E9C-101B-9397-08002B2CF9AE}">
    <vt:lpwstr>Kein Zuschlag - Datum erfasst</vt:lpwstr>
  </property>
  <property name="FSC#NOELLAKISFORMSPROP@1000.8803:xmldata105n" pid="52" fmtid="{D5CDD505-2E9C-101B-9397-08002B2CF9AE}">
    <vt:lpwstr>Kein Zuschlag - Zahl erfasst</vt:lpwstr>
  </property>
  <property name="FSC#NOELLAKISFORMSPROP@1000.8803:xmldata30n" pid="53" fmtid="{D5CDD505-2E9C-101B-9397-08002B2CF9AE}">
    <vt:lpwstr>Kein Vertreter erfasst</vt:lpwstr>
  </property>
  <property name="FSC#NOELLAKISFORMSPROP@1000.8803:xmldataVertrEntn" pid="54" fmtid="{D5CDD505-2E9C-101B-9397-08002B2CF9AE}">
    <vt:lpwstr>Kein Vertreter erfasst</vt:lpwstr>
  </property>
  <property name="FSC#NOELLAKISFORMSPROP@1000.8803:xmldataGrundstEntn" pid="55" fmtid="{D5CDD505-2E9C-101B-9397-08002B2CF9AE}">
    <vt:lpwstr>TEXT: LEER (!)</vt:lpwstr>
  </property>
  <property name="FSC#NOELLAKISFORMSPROP@1000.8803:xmldataGVAVerkn" pid="56" fmtid="{D5CDD505-2E9C-101B-9397-08002B2CF9AE}">
    <vt:lpwstr>TEXT: LEER (!)</vt:lpwstr>
  </property>
  <property name="FSC#NOELLAKISFORMSPROP@1000.8803:xmldataGVAKaeufern" pid="57" fmtid="{D5CDD505-2E9C-101B-9397-08002B2CF9AE}">
    <vt:lpwstr>TEXT: LEER (!)</vt:lpwstr>
  </property>
  <property name="FSC#NOELLAKISFORMSPROP@1000.8803:xmldataGVARechtsgeschn" pid="58" fmtid="{D5CDD505-2E9C-101B-9397-08002B2CF9AE}">
    <vt:lpwstr>kein Rechtsgeschäft</vt:lpwstr>
  </property>
  <property name="FSC#NOELLAKISFORMSPROP@1000.8803:xmldataGVA_RG_datn" pid="59" fmtid="{D5CDD505-2E9C-101B-9397-08002B2CF9AE}">
    <vt:lpwstr>kein Datum</vt:lpwstr>
  </property>
  <property name="FSC#NOELLAKISFORMSPROP@1000.8803:xmldata_RG_Zahl_GVAn" pid="60" fmtid="{D5CDD505-2E9C-101B-9397-08002B2CF9AE}">
    <vt:lpwstr>Keine Aktenzahl des Rechtsgeschäfts erfasst</vt:lpwstr>
  </property>
  <property name="FSC#NOELLAKISFORMSPROP@1000.8803:xmldata_grundstueck_GVAn" pid="61" fmtid="{D5CDD505-2E9C-101B-9397-08002B2CF9AE}">
    <vt:lpwstr>TEXT: LEER (!)</vt:lpwstr>
  </property>
  <property name="FSC#NOELLAKISFORMSPROP@1000.8803:xmldataZuschlagGVAn" pid="62" fmtid="{D5CDD505-2E9C-101B-9397-08002B2CF9AE}">
    <vt:lpwstr/>
  </property>
  <property name="FSC#NOELLAKISFORMSPROP@1000.8803:xmldata_ZuDat_GVAn" pid="63" fmtid="{D5CDD505-2E9C-101B-9397-08002B2CF9AE}">
    <vt:lpwstr>Kein Zuschlag - Datum erfasst</vt:lpwstr>
  </property>
  <property name="FSC#NOELLAKISFORMSPROP@1000.8803:xmldata_ZuZahl_GVAn" pid="64" fmtid="{D5CDD505-2E9C-101B-9397-08002B2CF9AE}">
    <vt:lpwstr>Kein Zuschlag - Zahl erfasst</vt:lpwstr>
  </property>
  <property name="FSC#NOELLAKISFORMSPROP@1000.8803:xmldata_Vertreter_GVAn" pid="65" fmtid="{D5CDD505-2E9C-101B-9397-08002B2CF9AE}">
    <vt:lpwstr>Kein Vertreter erfasst</vt:lpwstr>
  </property>
  <property name="FSC#COOELAK@1.1001:Subject" pid="66" fmtid="{D5CDD505-2E9C-101B-9397-08002B2CF9AE}">
    <vt:lpwstr>DW Tulln - Obere Gwendtgasse 6</vt:lpwstr>
  </property>
  <property name="FSC#COOELAK@1.1001:FileReference" pid="67" fmtid="{D5CDD505-2E9C-101B-9397-08002B2CF9AE}">
    <vt:lpwstr>LAD3-LIEG-26022-2010</vt:lpwstr>
  </property>
  <property name="FSC#COOELAK@1.1001:FileRefYear" pid="68" fmtid="{D5CDD505-2E9C-101B-9397-08002B2CF9AE}">
    <vt:lpwstr>2010</vt:lpwstr>
  </property>
  <property name="FSC#COOELAK@1.1001:FileRefOrdinal" pid="69" fmtid="{D5CDD505-2E9C-101B-9397-08002B2CF9AE}">
    <vt:lpwstr>26022</vt:lpwstr>
  </property>
  <property name="FSC#COOELAK@1.1001:FileRefOU" pid="70" fmtid="{D5CDD505-2E9C-101B-9397-08002B2CF9AE}">
    <vt:lpwstr>LAD3</vt:lpwstr>
  </property>
  <property name="FSC#COOELAK@1.1001:Organization" pid="71" fmtid="{D5CDD505-2E9C-101B-9397-08002B2CF9AE}">
    <vt:lpwstr/>
  </property>
  <property name="FSC#COOELAK@1.1001:Owner" pid="72" fmtid="{D5CDD505-2E9C-101B-9397-08002B2CF9AE}">
    <vt:lpwstr>Friedrich Vogler, MSc</vt:lpwstr>
  </property>
  <property name="FSC#COOELAK@1.1001:OwnerExtension" pid="73" fmtid="{D5CDD505-2E9C-101B-9397-08002B2CF9AE}">
    <vt:lpwstr>12038</vt:lpwstr>
  </property>
  <property name="FSC#COOELAK@1.1001:OwnerFaxExtension" pid="74" fmtid="{D5CDD505-2E9C-101B-9397-08002B2CF9AE}">
    <vt:lpwstr/>
  </property>
  <property name="FSC#COOELAK@1.1001:DispatchedBy" pid="75" fmtid="{D5CDD505-2E9C-101B-9397-08002B2CF9AE}">
    <vt:lpwstr/>
  </property>
  <property name="FSC#COOELAK@1.1001:DispatchedAt" pid="76" fmtid="{D5CDD505-2E9C-101B-9397-08002B2CF9AE}">
    <vt:lpwstr/>
  </property>
  <property name="FSC#COOELAK@1.1001:ApprovedBy" pid="77" fmtid="{D5CDD505-2E9C-101B-9397-08002B2CF9AE}">
    <vt:lpwstr/>
  </property>
  <property name="FSC#COOELAK@1.1001:ApprovedAt" pid="78" fmtid="{D5CDD505-2E9C-101B-9397-08002B2CF9AE}">
    <vt:lpwstr/>
  </property>
  <property name="FSC#COOELAK@1.1001:Department" pid="79" fmtid="{D5CDD505-2E9C-101B-9397-08002B2CF9AE}">
    <vt:lpwstr>LAD3-L-LIEG (LAD3 dezentrale Liegenschaften)</vt:lpwstr>
  </property>
  <property name="FSC#COOELAK@1.1001:CreatedAt" pid="80" fmtid="{D5CDD505-2E9C-101B-9397-08002B2CF9AE}">
    <vt:lpwstr>07.10.2026</vt:lpwstr>
  </property>
  <property name="FSC#COOELAK@1.1001:OU" pid="81" fmtid="{D5CDD505-2E9C-101B-9397-08002B2CF9AE}">
    <vt:lpwstr>LAD3 (Abteilung Gebäude- und Liegenschaftsmanagement)</vt:lpwstr>
  </property>
  <property name="FSC#COOELAK@1.1001:Priority" pid="82" fmtid="{D5CDD505-2E9C-101B-9397-08002B2CF9AE}">
    <vt:lpwstr> ()</vt:lpwstr>
  </property>
  <property name="FSC#COOELAK@1.1001:ObjBarCode" pid="83" fmtid="{D5CDD505-2E9C-101B-9397-08002B2CF9AE}">
    <vt:lpwstr>*COO.1000.8802.93.3209743*</vt:lpwstr>
  </property>
  <property name="FSC#COOELAK@1.1001:RefBarCode" pid="84" fmtid="{D5CDD505-2E9C-101B-9397-08002B2CF9AE}">
    <vt:lpwstr>*COO.1000.8802.60.9323419*</vt:lpwstr>
  </property>
  <property name="FSC#COOELAK@1.1001:FileRefBarCode" pid="85" fmtid="{D5CDD505-2E9C-101B-9397-08002B2CF9AE}">
    <vt:lpwstr>*LAD3-LIEG-26022-2010*</vt:lpwstr>
  </property>
  <property name="FSC#COOELAK@1.1001:ExternalRef" pid="86" fmtid="{D5CDD505-2E9C-101B-9397-08002B2CF9AE}">
    <vt:lpwstr/>
  </property>
  <property name="FSC#COOELAK@1.1001:IncomingNumber" pid="87" fmtid="{D5CDD505-2E9C-101B-9397-08002B2CF9AE}">
    <vt:lpwstr/>
  </property>
  <property name="FSC#COOELAK@1.1001:IncomingSubject" pid="88" fmtid="{D5CDD505-2E9C-101B-9397-08002B2CF9AE}">
    <vt:lpwstr/>
  </property>
  <property name="FSC#COOELAK@1.1001:ProcessResponsible" pid="89" fmtid="{D5CDD505-2E9C-101B-9397-08002B2CF9AE}">
    <vt:lpwstr/>
  </property>
  <property name="FSC#COOELAK@1.1001:ProcessResponsiblePhone" pid="90" fmtid="{D5CDD505-2E9C-101B-9397-08002B2CF9AE}">
    <vt:lpwstr/>
  </property>
  <property name="FSC#COOELAK@1.1001:ProcessResponsibleMail" pid="91" fmtid="{D5CDD505-2E9C-101B-9397-08002B2CF9AE}">
    <vt:lpwstr/>
  </property>
  <property name="FSC#COOELAK@1.1001:ProcessResponsibleFax" pid="92" fmtid="{D5CDD505-2E9C-101B-9397-08002B2CF9AE}">
    <vt:lpwstr/>
  </property>
  <property name="FSC#COOELAK@1.1001:ApproverFirstName" pid="93" fmtid="{D5CDD505-2E9C-101B-9397-08002B2CF9AE}">
    <vt:lpwstr/>
  </property>
  <property name="FSC#COOELAK@1.1001:ApproverSurName" pid="94" fmtid="{D5CDD505-2E9C-101B-9397-08002B2CF9AE}">
    <vt:lpwstr/>
  </property>
  <property name="FSC#COOELAK@1.1001:ApproverTitle" pid="95" fmtid="{D5CDD505-2E9C-101B-9397-08002B2CF9AE}">
    <vt:lpwstr/>
  </property>
  <property name="FSC#COOELAK@1.1001:ExternalDate" pid="96" fmtid="{D5CDD505-2E9C-101B-9397-08002B2CF9AE}">
    <vt:lpwstr/>
  </property>
  <property name="FSC#COOELAK@1.1001:SettlementApprovedAt" pid="97" fmtid="{D5CDD505-2E9C-101B-9397-08002B2CF9AE}">
    <vt:lpwstr/>
  </property>
  <property name="FSC#COOELAK@1.1001:BaseNumber" pid="98" fmtid="{D5CDD505-2E9C-101B-9397-08002B2CF9AE}">
    <vt:lpwstr>LIEG</vt:lpwstr>
  </property>
  <property name="FSC#COOELAK@1.1001:CurrentUserRolePos" pid="99" fmtid="{D5CDD505-2E9C-101B-9397-08002B2CF9AE}">
    <vt:lpwstr>Bearbeitung</vt:lpwstr>
  </property>
  <property name="FSC#COOELAK@1.1001:CurrentUserEmail" pid="100" fmtid="{D5CDD505-2E9C-101B-9397-08002B2CF9AE}">
    <vt:lpwstr>Friedrich.Vogler@noel.gv.at</vt:lpwstr>
  </property>
  <property name="FSC#ELAKGOV@1.1001:PersonalSubjGender" pid="101" fmtid="{D5CDD505-2E9C-101B-9397-08002B2CF9AE}">
    <vt:lpwstr/>
  </property>
  <property name="FSC#ELAKGOV@1.1001:PersonalSubjFirstName" pid="102" fmtid="{D5CDD505-2E9C-101B-9397-08002B2CF9AE}">
    <vt:lpwstr/>
  </property>
  <property name="FSC#ELAKGOV@1.1001:PersonalSubjSurName" pid="103" fmtid="{D5CDD505-2E9C-101B-9397-08002B2CF9AE}">
    <vt:lpwstr/>
  </property>
  <property name="FSC#ELAKGOV@1.1001:PersonalSubjSalutation" pid="104" fmtid="{D5CDD505-2E9C-101B-9397-08002B2CF9AE}">
    <vt:lpwstr/>
  </property>
  <property name="FSC#ELAKGOV@1.1001:PersonalSubjAddress" pid="105" fmtid="{D5CDD505-2E9C-101B-9397-08002B2CF9AE}">
    <vt:lpwstr/>
  </property>
  <property name="FSC#ATSTATECFG@1.1001:Office" pid="106" fmtid="{D5CDD505-2E9C-101B-9397-08002B2CF9AE}">
    <vt:lpwstr/>
  </property>
  <property name="FSC#ATSTATECFG@1.1001:Agent" pid="107" fmtid="{D5CDD505-2E9C-101B-9397-08002B2CF9AE}">
    <vt:lpwstr>Friedrich Vogler, MSc</vt:lpwstr>
  </property>
  <property name="FSC#ATSTATECFG@1.1001:AgentPhone" pid="108" fmtid="{D5CDD505-2E9C-101B-9397-08002B2CF9AE}">
    <vt:lpwstr>12038</vt:lpwstr>
  </property>
  <property name="FSC#ATSTATECFG@1.1001:DepartmentFax" pid="109" fmtid="{D5CDD505-2E9C-101B-9397-08002B2CF9AE}">
    <vt:lpwstr/>
  </property>
  <property name="FSC#ATSTATECFG@1.1001:DepartmentEmail" pid="110" fmtid="{D5CDD505-2E9C-101B-9397-08002B2CF9AE}">
    <vt:lpwstr>post.lad3@noel.gv.at</vt:lpwstr>
  </property>
  <property name="FSC#ATSTATECFG@1.1001:SubfileDate" pid="111" fmtid="{D5CDD505-2E9C-101B-9397-08002B2CF9AE}">
    <vt:lpwstr>05.12.2025</vt:lpwstr>
  </property>
  <property name="FSC#ATSTATECFG@1.1001:SubfileSubject" pid="112" fmtid="{D5CDD505-2E9C-101B-9397-08002B2CF9AE}">
    <vt:lpwstr/>
  </property>
  <property name="FSC#ATSTATECFG@1.1001:DepartmentZipCode" pid="113" fmtid="{D5CDD505-2E9C-101B-9397-08002B2CF9AE}">
    <vt:lpwstr/>
  </property>
  <property name="FSC#ATSTATECFG@1.1001:DepartmentCountry" pid="114" fmtid="{D5CDD505-2E9C-101B-9397-08002B2CF9AE}">
    <vt:lpwstr/>
  </property>
  <property name="FSC#ATSTATECFG@1.1001:DepartmentCity" pid="115" fmtid="{D5CDD505-2E9C-101B-9397-08002B2CF9AE}">
    <vt:lpwstr/>
  </property>
  <property name="FSC#ATSTATECFG@1.1001:DepartmentStreet" pid="116" fmtid="{D5CDD505-2E9C-101B-9397-08002B2CF9AE}">
    <vt:lpwstr/>
  </property>
  <property name="FSC#CCAPRECONFIGG@15.1001:DepartmentON" pid="117" fmtid="{D5CDD505-2E9C-101B-9397-08002B2CF9AE}">
    <vt:lpwstr/>
  </property>
  <property name="FSC#CCAPRECONFIGG@15.1001:DepartmentWebsite" pid="118" fmtid="{D5CDD505-2E9C-101B-9397-08002B2CF9AE}">
    <vt:lpwstr/>
  </property>
  <property name="FSC#ATSTATECFG@1.1001:DepartmentDVR" pid="119" fmtid="{D5CDD505-2E9C-101B-9397-08002B2CF9AE}">
    <vt:lpwstr/>
  </property>
  <property name="FSC#ATSTATECFG@1.1001:DepartmentUID" pid="120" fmtid="{D5CDD505-2E9C-101B-9397-08002B2CF9AE}">
    <vt:lpwstr/>
  </property>
  <property name="FSC#ATSTATECFG@1.1001:SubfileReference" pid="121" fmtid="{D5CDD505-2E9C-101B-9397-08002B2CF9AE}">
    <vt:lpwstr>LAD3-LIEG-26022/117-2025</vt:lpwstr>
  </property>
  <property name="FSC#ATSTATECFG@1.1001:Clause" pid="122" fmtid="{D5CDD505-2E9C-101B-9397-08002B2CF9AE}">
    <vt:lpwstr/>
  </property>
  <property name="FSC#ATSTATECFG@1.1001:ApprovedSignature" pid="123" fmtid="{D5CDD505-2E9C-101B-9397-08002B2CF9AE}">
    <vt:lpwstr/>
  </property>
  <property name="FSC#ATSTATECFG@1.1001:BankAccount" pid="124" fmtid="{D5CDD505-2E9C-101B-9397-08002B2CF9AE}">
    <vt:lpwstr/>
  </property>
  <property name="FSC#ATSTATECFG@1.1001:BankAccountOwner" pid="125" fmtid="{D5CDD505-2E9C-101B-9397-08002B2CF9AE}">
    <vt:lpwstr/>
  </property>
  <property name="FSC#ATSTATECFG@1.1001:BankInstitute" pid="126" fmtid="{D5CDD505-2E9C-101B-9397-08002B2CF9AE}">
    <vt:lpwstr/>
  </property>
  <property name="FSC#ATSTATECFG@1.1001:BankAccountID" pid="127" fmtid="{D5CDD505-2E9C-101B-9397-08002B2CF9AE}">
    <vt:lpwstr/>
  </property>
  <property name="FSC#ATSTATECFG@1.1001:BankAccountIBAN" pid="128" fmtid="{D5CDD505-2E9C-101B-9397-08002B2CF9AE}">
    <vt:lpwstr/>
  </property>
  <property name="FSC#ATSTATECFG@1.1001:BankAccountBIC" pid="129" fmtid="{D5CDD505-2E9C-101B-9397-08002B2CF9AE}">
    <vt:lpwstr/>
  </property>
  <property name="FSC#ATSTATECFG@1.1001:BankName" pid="130" fmtid="{D5CDD505-2E9C-101B-9397-08002B2CF9AE}">
    <vt:lpwstr/>
  </property>
  <property name="FSC#COOELAK@1.1001:ObjectAddressees" pid="131" fmtid="{D5CDD505-2E9C-101B-9397-08002B2CF9AE}">
    <vt:lpwstr/>
  </property>
  <property name="FSC#COOELAK@1.1001:replyreference" pid="132" fmtid="{D5CDD505-2E9C-101B-9397-08002B2CF9AE}">
    <vt:lpwstr/>
  </property>
  <property name="FSC#COOELAK@1.1001:OfficeHours" pid="133" fmtid="{D5CDD505-2E9C-101B-9397-08002B2CF9AE}">
    <vt:lpwstr/>
  </property>
  <property name="FSC#COOELAK@1.1001:FileRefOULong" pid="134" fmtid="{D5CDD505-2E9C-101B-9397-08002B2CF9AE}">
    <vt:lpwstr>Abteilung Gebäude- und Liegenschaftsmanagement</vt:lpwstr>
  </property>
  <property name="FSC#ATPRECONFIG@1.1001:ChargePreview" pid="135" fmtid="{D5CDD505-2E9C-101B-9397-08002B2CF9AE}">
    <vt:lpwstr/>
  </property>
  <property name="FSC#ATSTATECFG@1.1001:ExternalFile" pid="136" fmtid="{D5CDD505-2E9C-101B-9397-08002B2CF9AE}">
    <vt:lpwstr>Bezug: </vt:lpwstr>
  </property>
  <property name="FSC#ATPRECONFIG@1.1001:DispatchClause" pid="137" fmtid="{D5CDD505-2E9C-101B-9397-08002B2CF9AE}">
    <vt:lpwstr/>
  </property>
  <property name="FSC#ATPRECONFIG@1.1001:DepartmentZipCode_DepartmentCity" pid="138" fmtid="{D5CDD505-2E9C-101B-9397-08002B2CF9AE}">
    <vt:lpwstr/>
  </property>
  <property name="FSC#ATPRECONFIG@1.1001:DepartmentStreet_DepartmentZipCode_DepartmentCity" pid="139" fmtid="{D5CDD505-2E9C-101B-9397-08002B2CF9AE}">
    <vt:lpwstr/>
  </property>
  <property name="FSC#COOSYSTEM@1.1:Container" pid="140" fmtid="{D5CDD505-2E9C-101B-9397-08002B2CF9AE}">
    <vt:lpwstr>COO.1000.8802.93.3209743</vt:lpwstr>
  </property>
  <property name="FSC#FSCFOLIO@1.1001:docpropproject" pid="141" fmtid="{D5CDD505-2E9C-101B-9397-08002B2CF9AE}">
    <vt:lpwstr/>
  </property>
</Properties>
</file>