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3FF75" w14:textId="77777777" w:rsidR="00502CD2" w:rsidRDefault="00000000">
      <w:pPr>
        <w:spacing w:after="0" w:line="240" w:lineRule="auto"/>
        <w:contextualSpacing/>
        <w:rPr>
          <w:rStyle w:val="IntensiveHervorhebung"/>
          <w:sz w:val="14"/>
          <w:szCs w:val="10"/>
        </w:rPr>
      </w:pPr>
      <w:r>
        <w:rPr>
          <w:b/>
          <w:bCs/>
          <w:iCs/>
          <w:noProof/>
          <w:sz w:val="14"/>
          <w:szCs w:val="10"/>
          <w:lang w:val="de-AT" w:eastAsia="de-AT"/>
        </w:rPr>
        <w:drawing>
          <wp:anchor distT="0" distB="0" distL="114300" distR="114300" simplePos="0" relativeHeight="251660288" behindDoc="0" locked="0" layoutInCell="1" allowOverlap="1" wp14:anchorId="5FE81373" wp14:editId="653F0010">
            <wp:simplePos x="0" y="0"/>
            <wp:positionH relativeFrom="margin">
              <wp:align>right</wp:align>
            </wp:positionH>
            <wp:positionV relativeFrom="paragraph">
              <wp:posOffset>8866</wp:posOffset>
            </wp:positionV>
            <wp:extent cx="673841" cy="608400"/>
            <wp:effectExtent l="0" t="0" r="0" b="1270"/>
            <wp:wrapSquare wrapText="bothSides"/>
            <wp:docPr id="1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3841" cy="608400"/>
                    </a:xfrm>
                    <a:prstGeom prst="rect">
                      <a:avLst/>
                    </a:prstGeom>
                  </pic:spPr>
                </pic:pic>
              </a:graphicData>
            </a:graphic>
            <wp14:sizeRelH relativeFrom="margin">
              <wp14:pctWidth>0</wp14:pctWidth>
            </wp14:sizeRelH>
            <wp14:sizeRelV relativeFrom="margin">
              <wp14:pctHeight>0</wp14:pctHeight>
            </wp14:sizeRelV>
          </wp:anchor>
        </w:drawing>
      </w:r>
    </w:p>
    <w:p w14:paraId="147BFDEE" w14:textId="77777777" w:rsidR="00502CD2" w:rsidRDefault="00000000">
      <w:pPr>
        <w:rPr>
          <w:rStyle w:val="IntensiveHervorhebung"/>
        </w:rPr>
      </w:pPr>
      <w:r>
        <w:rPr>
          <w:rStyle w:val="IntensiveHervorhebung"/>
        </w:rPr>
        <w:t>FORMULAR</w:t>
      </w:r>
    </w:p>
    <w:p w14:paraId="73C93F71" w14:textId="77777777" w:rsidR="00502CD2" w:rsidRDefault="00000000">
      <w:pPr>
        <w:rPr>
          <w:sz w:val="24"/>
          <w:szCs w:val="24"/>
        </w:rPr>
      </w:pPr>
      <w:r>
        <w:rPr>
          <w:rFonts w:ascii="Tahoma" w:hAnsi="Tahoma" w:cs="Tahoma"/>
          <w:noProof/>
          <w:szCs w:val="20"/>
          <w:lang w:val="de-AT" w:eastAsia="de-AT"/>
        </w:rPr>
        <mc:AlternateContent>
          <mc:Choice Requires="wps">
            <w:drawing>
              <wp:anchor distT="45720" distB="45720" distL="114300" distR="114300" simplePos="0" relativeHeight="251659264" behindDoc="0" locked="0" layoutInCell="1" allowOverlap="1" wp14:anchorId="3CF2451F" wp14:editId="355291E6">
                <wp:simplePos x="0" y="0"/>
                <wp:positionH relativeFrom="margin">
                  <wp:align>right</wp:align>
                </wp:positionH>
                <wp:positionV relativeFrom="paragraph">
                  <wp:posOffset>321202</wp:posOffset>
                </wp:positionV>
                <wp:extent cx="2361565" cy="1404620"/>
                <wp:effectExtent l="0" t="0" r="63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5" cy="1404620"/>
                        </a:xfrm>
                        <a:prstGeom prst="rect">
                          <a:avLst/>
                        </a:prstGeom>
                        <a:solidFill>
                          <a:srgbClr val="FFFFFF"/>
                        </a:solidFill>
                        <a:ln w="9525">
                          <a:noFill/>
                          <a:miter lim="800000"/>
                          <a:headEnd/>
                          <a:tailEnd/>
                        </a:ln>
                      </wps:spPr>
                      <wps:txbx>
                        <w:txbxContent>
                          <w:p w14:paraId="1AE3DC93" w14:textId="77777777" w:rsidR="00502CD2" w:rsidRDefault="00000000">
                            <w:pPr>
                              <w:spacing w:after="0"/>
                              <w:jc w:val="both"/>
                              <w:rPr>
                                <w:rFonts w:ascii="Tahoma" w:hAnsi="Tahoma" w:cs="Tahoma"/>
                                <w:b/>
                                <w:color w:val="9BBB59" w:themeColor="accent3"/>
                                <w:szCs w:val="20"/>
                              </w:rPr>
                            </w:pPr>
                            <w:r>
                              <w:rPr>
                                <w:rFonts w:ascii="Tahoma" w:hAnsi="Tahoma" w:cs="Tahoma"/>
                                <w:b/>
                                <w:color w:val="9BBB59" w:themeColor="accent3"/>
                                <w:szCs w:val="20"/>
                              </w:rPr>
                              <w:t>Vor Antragstellung wird ein Informationsgespräch mit der zuständigen Behörde empfohlen!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F2451F" id="_x0000_t202" coordsize="21600,21600" o:spt="202" path="m,l,21600r21600,l21600,xe">
                <v:stroke joinstyle="miter"/>
                <v:path gradientshapeok="t" o:connecttype="rect"/>
              </v:shapetype>
              <v:shape id="Textfeld 2" o:spid="_x0000_s1026" type="#_x0000_t202" style="position:absolute;margin-left:134.75pt;margin-top:25.3pt;width:185.9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" stroked="f">
                <v:textbox style="mso-fit-shape-to-text:t">
                  <w:txbxContent>
                    <w:p w14:paraId="1AE3DC93" w14:textId="77777777" w:rsidR="00502CD2" w:rsidRDefault="00000000">
                      <w:pPr>
                        <w:spacing w:after="0"/>
                        <w:jc w:val="both"/>
                        <w:rPr>
                          <w:rFonts w:ascii="Tahoma" w:hAnsi="Tahoma" w:cs="Tahoma"/>
                          <w:b/>
                          <w:color w:val="9BBB59" w:themeColor="accent3"/>
                          <w:szCs w:val="20"/>
                        </w:rPr>
                      </w:pPr>
                      <w:r>
                        <w:rPr>
                          <w:rFonts w:ascii="Tahoma" w:hAnsi="Tahoma" w:cs="Tahoma"/>
                          <w:b/>
                          <w:color w:val="9BBB59" w:themeColor="accent3"/>
                          <w:szCs w:val="20"/>
                        </w:rPr>
                        <w:t>Vor Antragstellung wird ein Informationsgespräch mit der zuständigen Behörde empfohlen!</w:t>
                      </w:r>
                    </w:p>
                  </w:txbxContent>
                </v:textbox>
                <w10:wrap type="square" anchorx="margin"/>
              </v:shape>
            </w:pict>
          </mc:Fallback>
        </mc:AlternateContent>
      </w:r>
      <w:r>
        <w:rPr>
          <w:rFonts w:ascii="Tahoma" w:hAnsi="Tahoma" w:cs="Tahoma"/>
          <w:b/>
          <w:sz w:val="24"/>
          <w:szCs w:val="24"/>
        </w:rPr>
        <w:t>Antrag auf befristete Zulassung nichtbiologischer Zutaten landwirtschaftlichen Ursprungs - Bio</w:t>
      </w:r>
    </w:p>
    <w:p w14:paraId="0A93C3CC" w14:textId="77777777" w:rsidR="00502CD2" w:rsidRDefault="00000000">
      <w:pPr>
        <w:rPr>
          <w:rFonts w:ascii="Tahoma" w:hAnsi="Tahoma" w:cs="Tahoma"/>
          <w:sz w:val="18"/>
          <w:szCs w:val="20"/>
        </w:rPr>
      </w:pPr>
      <w:r>
        <w:rPr>
          <w:rFonts w:ascii="Tahoma" w:hAnsi="Tahoma" w:cs="Tahoma"/>
          <w:sz w:val="18"/>
          <w:szCs w:val="20"/>
        </w:rPr>
        <w:t>gemäß Artikel 25 der Verordnung (EU) 2018/848</w:t>
      </w:r>
    </w:p>
    <w:p w14:paraId="61CB1265" w14:textId="77777777" w:rsidR="00502CD2" w:rsidRDefault="00502CD2">
      <w:pPr>
        <w:spacing w:after="0"/>
        <w:rPr>
          <w:rFonts w:ascii="Tahoma" w:hAnsi="Tahoma" w:cs="Tahoma"/>
          <w:szCs w:val="20"/>
        </w:rPr>
      </w:pPr>
    </w:p>
    <w:p w14:paraId="468D89C1" w14:textId="77777777" w:rsidR="00502CD2" w:rsidRDefault="00000000">
      <w:pPr>
        <w:spacing w:after="0"/>
        <w:rPr>
          <w:rFonts w:ascii="Tahoma" w:hAnsi="Tahoma" w:cs="Tahoma"/>
          <w:b/>
          <w:szCs w:val="20"/>
        </w:rPr>
      </w:pPr>
      <w:r>
        <w:rPr>
          <w:rFonts w:ascii="Tahoma" w:hAnsi="Tahoma" w:cs="Tahoma"/>
          <w:b/>
          <w:szCs w:val="20"/>
        </w:rPr>
        <w:t xml:space="preserve">Empfangsstelle </w:t>
      </w:r>
    </w:p>
    <w:p w14:paraId="3EEA7B84" w14:textId="77777777" w:rsidR="00502CD2" w:rsidRDefault="00000000">
      <w:pPr>
        <w:spacing w:after="0"/>
        <w:rPr>
          <w:rFonts w:ascii="Tahoma" w:hAnsi="Tahoma" w:cs="Tahoma"/>
          <w:szCs w:val="20"/>
        </w:rPr>
      </w:pPr>
      <w:r>
        <w:rPr>
          <w:rFonts w:ascii="Tahoma" w:hAnsi="Tahoma" w:cs="Tahoma"/>
          <w:szCs w:val="20"/>
        </w:rPr>
        <w:t xml:space="preserve">Amt der NÖ Landesregierung </w:t>
      </w:r>
    </w:p>
    <w:p w14:paraId="44915EF4" w14:textId="77777777" w:rsidR="00502CD2" w:rsidRDefault="00000000">
      <w:pPr>
        <w:spacing w:after="0"/>
        <w:rPr>
          <w:rFonts w:ascii="Tahoma" w:hAnsi="Tahoma" w:cs="Tahoma"/>
          <w:szCs w:val="20"/>
        </w:rPr>
      </w:pPr>
      <w:r>
        <w:rPr>
          <w:rFonts w:ascii="Tahoma" w:hAnsi="Tahoma" w:cs="Tahoma"/>
          <w:szCs w:val="20"/>
        </w:rPr>
        <w:t xml:space="preserve">Abteilung LF5 Abteilung Veterinärangelegenheiten und Lebensmittelkontrolle </w:t>
      </w:r>
    </w:p>
    <w:p w14:paraId="17F494FA" w14:textId="77777777" w:rsidR="00502CD2" w:rsidRDefault="00000000">
      <w:pPr>
        <w:spacing w:after="0"/>
        <w:rPr>
          <w:rFonts w:ascii="Tahoma" w:hAnsi="Tahoma" w:cs="Tahoma"/>
          <w:szCs w:val="20"/>
        </w:rPr>
      </w:pPr>
      <w:r>
        <w:rPr>
          <w:rFonts w:ascii="Tahoma" w:hAnsi="Tahoma" w:cs="Tahoma"/>
          <w:szCs w:val="20"/>
        </w:rPr>
        <w:t xml:space="preserve">3109 St. Pölten, Landhausplatz 1, Haus 12 </w:t>
      </w:r>
    </w:p>
    <w:p w14:paraId="1D040899" w14:textId="77777777" w:rsidR="00502CD2" w:rsidRDefault="00000000">
      <w:pPr>
        <w:spacing w:after="0"/>
        <w:rPr>
          <w:rFonts w:ascii="Tahoma" w:hAnsi="Tahoma" w:cs="Tahoma"/>
          <w:szCs w:val="20"/>
        </w:rPr>
      </w:pPr>
      <w:r>
        <w:rPr>
          <w:rFonts w:ascii="Tahoma" w:hAnsi="Tahoma" w:cs="Tahoma"/>
          <w:szCs w:val="20"/>
        </w:rPr>
        <w:t xml:space="preserve">Telefon: 02742/9005-12689 </w:t>
      </w:r>
    </w:p>
    <w:p w14:paraId="3ECA9DE3" w14:textId="77777777" w:rsidR="00502CD2" w:rsidRDefault="00000000">
      <w:pPr>
        <w:spacing w:after="0"/>
        <w:rPr>
          <w:rFonts w:ascii="Tahoma" w:hAnsi="Tahoma" w:cs="Tahoma"/>
          <w:szCs w:val="20"/>
        </w:rPr>
      </w:pPr>
      <w:r>
        <w:rPr>
          <w:rFonts w:ascii="Tahoma" w:hAnsi="Tahoma" w:cs="Tahoma"/>
          <w:szCs w:val="20"/>
        </w:rPr>
        <w:t xml:space="preserve">E-Mail: </w:t>
      </w:r>
      <w:hyperlink r:id="rId9" w:history="1">
        <w:r>
          <w:rPr>
            <w:rStyle w:val="Hyperlink"/>
            <w:rFonts w:ascii="Tahoma" w:hAnsi="Tahoma" w:cs="Tahoma"/>
            <w:szCs w:val="20"/>
          </w:rPr>
          <w:t>post.lf5-lm@noel.gv.at</w:t>
        </w:r>
      </w:hyperlink>
    </w:p>
    <w:p w14:paraId="7E17F22A" w14:textId="77777777" w:rsidR="00502CD2" w:rsidRDefault="00502CD2">
      <w:pPr>
        <w:spacing w:after="0"/>
        <w:rPr>
          <w:rFonts w:ascii="Tahoma" w:hAnsi="Tahoma" w:cs="Tahoma"/>
          <w:sz w:val="18"/>
          <w:szCs w:val="18"/>
          <w:u w:val="single"/>
        </w:rPr>
      </w:pPr>
    </w:p>
    <w:tbl>
      <w:tblPr>
        <w:tblStyle w:val="Tabellenraster"/>
        <w:tblW w:w="9918" w:type="dxa"/>
        <w:tblLayout w:type="fixed"/>
        <w:tblLook w:val="04A0" w:firstRow="1" w:lastRow="0" w:firstColumn="1" w:lastColumn="0" w:noHBand="0" w:noVBand="1"/>
      </w:tblPr>
      <w:tblGrid>
        <w:gridCol w:w="1555"/>
        <w:gridCol w:w="1842"/>
        <w:gridCol w:w="2694"/>
        <w:gridCol w:w="3827"/>
      </w:tblGrid>
      <w:tr w:rsidR="00502CD2" w14:paraId="0B71B957" w14:textId="77777777">
        <w:tc>
          <w:tcPr>
            <w:tcW w:w="9918" w:type="dxa"/>
            <w:gridSpan w:val="4"/>
            <w:shd w:val="clear" w:color="auto" w:fill="F2F2F2" w:themeFill="background1" w:themeFillShade="F2"/>
            <w:vAlign w:val="center"/>
          </w:tcPr>
          <w:p w14:paraId="77B23A41" w14:textId="77777777" w:rsidR="00502CD2" w:rsidRDefault="00000000">
            <w:pPr>
              <w:spacing w:before="60"/>
              <w:rPr>
                <w:rFonts w:ascii="Tahoma" w:hAnsi="Tahoma" w:cs="Tahoma"/>
                <w:b/>
                <w:szCs w:val="20"/>
              </w:rPr>
            </w:pPr>
            <w:r>
              <w:rPr>
                <w:rFonts w:ascii="Tahoma" w:hAnsi="Tahoma" w:cs="Tahoma"/>
                <w:b/>
                <w:szCs w:val="20"/>
              </w:rPr>
              <w:t>ABSCHNITT A – Unternehmerbezogene Angaben</w:t>
            </w:r>
          </w:p>
        </w:tc>
      </w:tr>
      <w:tr w:rsidR="00502CD2" w14:paraId="0A2F44EF" w14:textId="77777777">
        <w:trPr>
          <w:trHeight w:val="75"/>
        </w:trPr>
        <w:tc>
          <w:tcPr>
            <w:tcW w:w="1555" w:type="dxa"/>
            <w:vMerge w:val="restart"/>
            <w:tcBorders>
              <w:top w:val="single" w:sz="4" w:space="0" w:color="auto"/>
              <w:bottom w:val="single" w:sz="4" w:space="0" w:color="auto"/>
              <w:right w:val="single" w:sz="4" w:space="0" w:color="auto"/>
            </w:tcBorders>
            <w:vAlign w:val="center"/>
          </w:tcPr>
          <w:p w14:paraId="24DFFD79" w14:textId="77777777" w:rsidR="00502CD2" w:rsidRDefault="00000000">
            <w:pPr>
              <w:rPr>
                <w:rFonts w:ascii="Tahoma" w:hAnsi="Tahoma" w:cs="Tahoma"/>
                <w:sz w:val="18"/>
                <w:szCs w:val="18"/>
              </w:rPr>
            </w:pPr>
            <w:r>
              <w:rPr>
                <w:rFonts w:ascii="Tahoma" w:hAnsi="Tahoma" w:cs="Tahoma"/>
                <w:sz w:val="18"/>
                <w:szCs w:val="18"/>
              </w:rPr>
              <w:t>Antrag gestellt durch:</w:t>
            </w:r>
          </w:p>
        </w:tc>
        <w:tc>
          <w:tcPr>
            <w:tcW w:w="1842" w:type="dxa"/>
            <w:vMerge w:val="restart"/>
            <w:tcBorders>
              <w:top w:val="single" w:sz="4" w:space="0" w:color="auto"/>
              <w:left w:val="single" w:sz="4" w:space="0" w:color="auto"/>
              <w:bottom w:val="single" w:sz="4" w:space="0" w:color="auto"/>
              <w:right w:val="single" w:sz="4" w:space="0" w:color="auto"/>
            </w:tcBorders>
            <w:vAlign w:val="center"/>
          </w:tcPr>
          <w:p w14:paraId="400BCDA5" w14:textId="77777777" w:rsidR="00502CD2" w:rsidRDefault="00000000">
            <w:pPr>
              <w:rPr>
                <w:rFonts w:ascii="Tahoma" w:hAnsi="Tahoma" w:cs="Tahoma"/>
                <w:sz w:val="18"/>
                <w:szCs w:val="18"/>
              </w:rPr>
            </w:pPr>
            <w:sdt>
              <w:sdtPr>
                <w:rPr>
                  <w:rFonts w:ascii="Tahoma" w:hAnsi="Tahoma" w:cs="Tahoma"/>
                  <w:sz w:val="18"/>
                  <w:szCs w:val="18"/>
                </w:rPr>
                <w:id w:val="-1123916230"/>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Landwirtschaftlicher Betrieb</w:t>
            </w:r>
          </w:p>
        </w:tc>
        <w:tc>
          <w:tcPr>
            <w:tcW w:w="2694" w:type="dxa"/>
            <w:tcBorders>
              <w:top w:val="single" w:sz="4" w:space="0" w:color="auto"/>
              <w:left w:val="single" w:sz="4" w:space="0" w:color="auto"/>
              <w:bottom w:val="single" w:sz="4" w:space="0" w:color="auto"/>
              <w:right w:val="single" w:sz="4" w:space="0" w:color="auto"/>
            </w:tcBorders>
            <w:vAlign w:val="center"/>
          </w:tcPr>
          <w:p w14:paraId="1FDCFFBF" w14:textId="77777777" w:rsidR="00502CD2" w:rsidRDefault="00000000">
            <w:pPr>
              <w:rPr>
                <w:rFonts w:ascii="Tahoma" w:hAnsi="Tahoma" w:cs="Tahoma"/>
                <w:sz w:val="18"/>
                <w:szCs w:val="18"/>
              </w:rPr>
            </w:pPr>
            <w:r>
              <w:rPr>
                <w:rFonts w:ascii="Tahoma" w:hAnsi="Tahoma" w:cs="Tahoma"/>
                <w:sz w:val="18"/>
                <w:szCs w:val="18"/>
              </w:rPr>
              <w:t>Familienname, Vorname:</w:t>
            </w:r>
          </w:p>
        </w:tc>
        <w:tc>
          <w:tcPr>
            <w:tcW w:w="3827" w:type="dxa"/>
            <w:tcBorders>
              <w:top w:val="single" w:sz="4" w:space="0" w:color="auto"/>
              <w:left w:val="single" w:sz="4" w:space="0" w:color="auto"/>
              <w:bottom w:val="single" w:sz="4" w:space="0" w:color="auto"/>
              <w:right w:val="single" w:sz="4" w:space="0" w:color="auto"/>
            </w:tcBorders>
            <w:vAlign w:val="center"/>
          </w:tcPr>
          <w:p w14:paraId="7C4BFCD4"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42EC17C4" w14:textId="77777777">
        <w:trPr>
          <w:trHeight w:val="75"/>
        </w:trPr>
        <w:tc>
          <w:tcPr>
            <w:tcW w:w="1555" w:type="dxa"/>
            <w:vMerge/>
            <w:tcBorders>
              <w:top w:val="single" w:sz="4" w:space="0" w:color="auto"/>
              <w:bottom w:val="single" w:sz="4" w:space="0" w:color="auto"/>
              <w:right w:val="single" w:sz="4" w:space="0" w:color="auto"/>
            </w:tcBorders>
            <w:vAlign w:val="center"/>
          </w:tcPr>
          <w:p w14:paraId="5274384D" w14:textId="77777777" w:rsidR="00502CD2" w:rsidRDefault="00502CD2">
            <w:pPr>
              <w:rPr>
                <w:rFonts w:ascii="Tahoma" w:hAnsi="Tahoma" w:cs="Tahoma"/>
                <w:sz w:val="18"/>
                <w:szCs w:val="18"/>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4FA0B3A5" w14:textId="77777777" w:rsidR="00502CD2" w:rsidRDefault="00502CD2">
            <w:pPr>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63189A54" w14:textId="77777777" w:rsidR="00502CD2" w:rsidRDefault="00000000">
            <w:pPr>
              <w:rPr>
                <w:rFonts w:ascii="Tahoma" w:hAnsi="Tahoma" w:cs="Tahoma"/>
                <w:sz w:val="18"/>
                <w:szCs w:val="18"/>
              </w:rPr>
            </w:pPr>
            <w:r>
              <w:rPr>
                <w:rFonts w:ascii="Tahoma" w:hAnsi="Tahoma" w:cs="Tahoma"/>
                <w:sz w:val="18"/>
                <w:szCs w:val="18"/>
              </w:rPr>
              <w:t>Anschrift des Betriebs:</w:t>
            </w:r>
          </w:p>
          <w:p w14:paraId="41E57D1B" w14:textId="77777777" w:rsidR="00502CD2" w:rsidRDefault="00000000">
            <w:pPr>
              <w:rPr>
                <w:rFonts w:ascii="Tahoma" w:hAnsi="Tahoma" w:cs="Tahoma"/>
                <w:sz w:val="18"/>
                <w:szCs w:val="18"/>
              </w:rPr>
            </w:pPr>
            <w:r>
              <w:rPr>
                <w:rFonts w:ascii="Tahoma" w:hAnsi="Tahoma" w:cs="Tahoma"/>
                <w:sz w:val="16"/>
                <w:szCs w:val="16"/>
              </w:rPr>
              <w:t>Straße, Hausnummer, PLZ, Ort</w:t>
            </w:r>
          </w:p>
        </w:tc>
        <w:tc>
          <w:tcPr>
            <w:tcW w:w="3827" w:type="dxa"/>
            <w:tcBorders>
              <w:top w:val="single" w:sz="4" w:space="0" w:color="auto"/>
              <w:left w:val="single" w:sz="4" w:space="0" w:color="auto"/>
              <w:bottom w:val="single" w:sz="4" w:space="0" w:color="auto"/>
              <w:right w:val="single" w:sz="4" w:space="0" w:color="auto"/>
            </w:tcBorders>
            <w:vAlign w:val="center"/>
          </w:tcPr>
          <w:p w14:paraId="1BFD4090"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p w14:paraId="5DA2A04A"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08C04760" w14:textId="77777777">
        <w:trPr>
          <w:trHeight w:val="75"/>
        </w:trPr>
        <w:tc>
          <w:tcPr>
            <w:tcW w:w="1555" w:type="dxa"/>
            <w:vMerge/>
            <w:tcBorders>
              <w:top w:val="single" w:sz="4" w:space="0" w:color="auto"/>
              <w:bottom w:val="single" w:sz="4" w:space="0" w:color="auto"/>
              <w:right w:val="single" w:sz="4" w:space="0" w:color="auto"/>
            </w:tcBorders>
            <w:vAlign w:val="center"/>
          </w:tcPr>
          <w:p w14:paraId="76588EB8" w14:textId="77777777" w:rsidR="00502CD2" w:rsidRDefault="00502CD2">
            <w:pPr>
              <w:rPr>
                <w:rFonts w:ascii="Tahoma" w:hAnsi="Tahoma" w:cs="Tahoma"/>
                <w:sz w:val="18"/>
                <w:szCs w:val="18"/>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3E6824DA" w14:textId="77777777" w:rsidR="00502CD2" w:rsidRDefault="00502CD2">
            <w:pPr>
              <w:rPr>
                <w:rFonts w:ascii="Tahoma" w:hAnsi="Tahoma" w:cs="Tahoma"/>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3C5A8A59" w14:textId="77777777" w:rsidR="00502CD2" w:rsidRDefault="00000000">
            <w:pPr>
              <w:rPr>
                <w:rFonts w:ascii="Tahoma" w:hAnsi="Tahoma" w:cs="Tahoma"/>
                <w:sz w:val="18"/>
                <w:szCs w:val="18"/>
              </w:rPr>
            </w:pPr>
            <w:r>
              <w:rPr>
                <w:rFonts w:ascii="Tahoma" w:hAnsi="Tahoma" w:cs="Tahoma"/>
                <w:sz w:val="18"/>
                <w:szCs w:val="18"/>
              </w:rPr>
              <w:t>LFBIS-Hauptbetriebsnummer</w:t>
            </w:r>
          </w:p>
        </w:tc>
        <w:tc>
          <w:tcPr>
            <w:tcW w:w="3827" w:type="dxa"/>
            <w:tcBorders>
              <w:top w:val="single" w:sz="4" w:space="0" w:color="auto"/>
              <w:left w:val="single" w:sz="4" w:space="0" w:color="auto"/>
              <w:bottom w:val="single" w:sz="4" w:space="0" w:color="auto"/>
              <w:right w:val="single" w:sz="4" w:space="0" w:color="auto"/>
            </w:tcBorders>
            <w:vAlign w:val="center"/>
          </w:tcPr>
          <w:p w14:paraId="787A5949"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12B76E91" w14:textId="77777777">
        <w:trPr>
          <w:trHeight w:val="75"/>
        </w:trPr>
        <w:tc>
          <w:tcPr>
            <w:tcW w:w="1555" w:type="dxa"/>
            <w:vMerge/>
            <w:tcBorders>
              <w:top w:val="single" w:sz="4" w:space="0" w:color="auto"/>
              <w:bottom w:val="single" w:sz="4" w:space="0" w:color="auto"/>
              <w:right w:val="single" w:sz="4" w:space="0" w:color="auto"/>
            </w:tcBorders>
            <w:vAlign w:val="center"/>
          </w:tcPr>
          <w:p w14:paraId="537ED91C" w14:textId="77777777" w:rsidR="00502CD2" w:rsidRDefault="00502CD2">
            <w:pPr>
              <w:rPr>
                <w:rFonts w:ascii="Tahoma" w:hAnsi="Tahoma" w:cs="Tahoma"/>
                <w:sz w:val="18"/>
                <w:szCs w:val="18"/>
              </w:rPr>
            </w:pPr>
          </w:p>
        </w:tc>
        <w:tc>
          <w:tcPr>
            <w:tcW w:w="8363" w:type="dxa"/>
            <w:gridSpan w:val="3"/>
            <w:tcBorders>
              <w:top w:val="single" w:sz="4" w:space="0" w:color="auto"/>
              <w:left w:val="single" w:sz="4" w:space="0" w:color="auto"/>
              <w:bottom w:val="single" w:sz="4" w:space="0" w:color="auto"/>
              <w:right w:val="single" w:sz="4" w:space="0" w:color="auto"/>
            </w:tcBorders>
            <w:vAlign w:val="center"/>
          </w:tcPr>
          <w:p w14:paraId="445BD998" w14:textId="77777777" w:rsidR="00502CD2" w:rsidRDefault="00502CD2">
            <w:pPr>
              <w:rPr>
                <w:rFonts w:ascii="Tahoma" w:hAnsi="Tahoma" w:cs="Tahoma"/>
                <w:sz w:val="18"/>
                <w:szCs w:val="18"/>
              </w:rPr>
            </w:pPr>
          </w:p>
        </w:tc>
      </w:tr>
      <w:tr w:rsidR="00502CD2" w14:paraId="31272240" w14:textId="77777777">
        <w:trPr>
          <w:trHeight w:val="75"/>
        </w:trPr>
        <w:tc>
          <w:tcPr>
            <w:tcW w:w="1555" w:type="dxa"/>
            <w:vMerge/>
            <w:tcBorders>
              <w:top w:val="single" w:sz="4" w:space="0" w:color="auto"/>
            </w:tcBorders>
            <w:vAlign w:val="center"/>
          </w:tcPr>
          <w:p w14:paraId="22197C0E" w14:textId="77777777" w:rsidR="00502CD2" w:rsidRDefault="00502CD2">
            <w:pPr>
              <w:rPr>
                <w:rFonts w:ascii="Tahoma" w:hAnsi="Tahoma" w:cs="Tahoma"/>
                <w:sz w:val="18"/>
                <w:szCs w:val="18"/>
                <w:u w:val="single"/>
              </w:rPr>
            </w:pPr>
          </w:p>
        </w:tc>
        <w:tc>
          <w:tcPr>
            <w:tcW w:w="1842" w:type="dxa"/>
            <w:vMerge w:val="restart"/>
            <w:tcBorders>
              <w:top w:val="single" w:sz="4" w:space="0" w:color="auto"/>
            </w:tcBorders>
            <w:vAlign w:val="center"/>
          </w:tcPr>
          <w:p w14:paraId="46B8F496" w14:textId="77777777" w:rsidR="00502CD2" w:rsidRDefault="00000000">
            <w:pPr>
              <w:rPr>
                <w:rFonts w:ascii="Tahoma" w:hAnsi="Tahoma" w:cs="Tahoma"/>
                <w:sz w:val="18"/>
                <w:szCs w:val="18"/>
              </w:rPr>
            </w:pPr>
            <w:sdt>
              <w:sdtPr>
                <w:rPr>
                  <w:rFonts w:ascii="Tahoma" w:hAnsi="Tahoma" w:cs="Tahoma"/>
                  <w:sz w:val="18"/>
                  <w:szCs w:val="18"/>
                </w:rPr>
                <w:id w:val="1602213448"/>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Lebensmittel-unternehmen: Natürliche Person (Einzelperson oder Einzel-unternehmer:in)</w:t>
            </w:r>
          </w:p>
        </w:tc>
        <w:tc>
          <w:tcPr>
            <w:tcW w:w="2694" w:type="dxa"/>
            <w:tcBorders>
              <w:top w:val="single" w:sz="4" w:space="0" w:color="auto"/>
            </w:tcBorders>
            <w:vAlign w:val="center"/>
          </w:tcPr>
          <w:p w14:paraId="408BED9E" w14:textId="77777777" w:rsidR="00502CD2" w:rsidRDefault="00000000">
            <w:pPr>
              <w:rPr>
                <w:rFonts w:ascii="Tahoma" w:hAnsi="Tahoma" w:cs="Tahoma"/>
                <w:sz w:val="18"/>
                <w:szCs w:val="18"/>
              </w:rPr>
            </w:pPr>
            <w:r>
              <w:rPr>
                <w:rFonts w:ascii="Tahoma" w:hAnsi="Tahoma" w:cs="Tahoma"/>
                <w:sz w:val="18"/>
                <w:szCs w:val="18"/>
              </w:rPr>
              <w:t>Familienname, Vorname:</w:t>
            </w:r>
          </w:p>
        </w:tc>
        <w:tc>
          <w:tcPr>
            <w:tcW w:w="3827" w:type="dxa"/>
            <w:tcBorders>
              <w:top w:val="single" w:sz="4" w:space="0" w:color="auto"/>
            </w:tcBorders>
            <w:vAlign w:val="center"/>
          </w:tcPr>
          <w:p w14:paraId="5327990B"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1E88D633" w14:textId="77777777">
        <w:trPr>
          <w:trHeight w:val="85"/>
        </w:trPr>
        <w:tc>
          <w:tcPr>
            <w:tcW w:w="1555" w:type="dxa"/>
            <w:vMerge/>
            <w:vAlign w:val="center"/>
          </w:tcPr>
          <w:p w14:paraId="4559B044" w14:textId="77777777" w:rsidR="00502CD2" w:rsidRDefault="00502CD2">
            <w:pPr>
              <w:rPr>
                <w:rFonts w:ascii="Tahoma" w:hAnsi="Tahoma" w:cs="Tahoma"/>
                <w:sz w:val="18"/>
                <w:szCs w:val="18"/>
              </w:rPr>
            </w:pPr>
          </w:p>
        </w:tc>
        <w:tc>
          <w:tcPr>
            <w:tcW w:w="1842" w:type="dxa"/>
            <w:vMerge/>
            <w:vAlign w:val="center"/>
          </w:tcPr>
          <w:p w14:paraId="1CCBF154" w14:textId="77777777" w:rsidR="00502CD2" w:rsidRDefault="00502CD2">
            <w:pPr>
              <w:rPr>
                <w:rFonts w:ascii="Tahoma" w:hAnsi="Tahoma" w:cs="Tahoma"/>
                <w:sz w:val="18"/>
                <w:szCs w:val="18"/>
              </w:rPr>
            </w:pPr>
          </w:p>
        </w:tc>
        <w:tc>
          <w:tcPr>
            <w:tcW w:w="2694" w:type="dxa"/>
            <w:vAlign w:val="center"/>
          </w:tcPr>
          <w:p w14:paraId="56F5E813" w14:textId="77777777" w:rsidR="00502CD2" w:rsidRDefault="00000000">
            <w:pPr>
              <w:rPr>
                <w:rFonts w:ascii="Tahoma" w:hAnsi="Tahoma" w:cs="Tahoma"/>
                <w:sz w:val="18"/>
                <w:szCs w:val="18"/>
              </w:rPr>
            </w:pPr>
            <w:r>
              <w:rPr>
                <w:rFonts w:ascii="Tahoma" w:hAnsi="Tahoma" w:cs="Tahoma"/>
                <w:sz w:val="18"/>
                <w:szCs w:val="18"/>
              </w:rPr>
              <w:t>Anschrift des Unternehmens:</w:t>
            </w:r>
          </w:p>
          <w:p w14:paraId="32D50276" w14:textId="77777777" w:rsidR="00502CD2" w:rsidRDefault="00000000">
            <w:pPr>
              <w:rPr>
                <w:rFonts w:ascii="Tahoma" w:hAnsi="Tahoma" w:cs="Tahoma"/>
                <w:sz w:val="18"/>
                <w:szCs w:val="18"/>
              </w:rPr>
            </w:pPr>
            <w:r>
              <w:rPr>
                <w:rFonts w:ascii="Tahoma" w:hAnsi="Tahoma" w:cs="Tahoma"/>
                <w:sz w:val="16"/>
                <w:szCs w:val="16"/>
              </w:rPr>
              <w:t>Straße, Hausnummer, PLZ, Ort</w:t>
            </w:r>
          </w:p>
        </w:tc>
        <w:tc>
          <w:tcPr>
            <w:tcW w:w="3827" w:type="dxa"/>
            <w:vAlign w:val="center"/>
          </w:tcPr>
          <w:p w14:paraId="30CC2F60"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p w14:paraId="24424CCB"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186DB364" w14:textId="77777777">
        <w:trPr>
          <w:trHeight w:val="85"/>
        </w:trPr>
        <w:tc>
          <w:tcPr>
            <w:tcW w:w="1555" w:type="dxa"/>
            <w:vMerge/>
            <w:vAlign w:val="center"/>
          </w:tcPr>
          <w:p w14:paraId="028E1CD3" w14:textId="77777777" w:rsidR="00502CD2" w:rsidRDefault="00502CD2">
            <w:pPr>
              <w:rPr>
                <w:rFonts w:ascii="Tahoma" w:hAnsi="Tahoma" w:cs="Tahoma"/>
                <w:sz w:val="18"/>
                <w:szCs w:val="18"/>
              </w:rPr>
            </w:pPr>
          </w:p>
        </w:tc>
        <w:tc>
          <w:tcPr>
            <w:tcW w:w="1842" w:type="dxa"/>
            <w:vMerge/>
            <w:vAlign w:val="center"/>
          </w:tcPr>
          <w:p w14:paraId="20F48A45" w14:textId="77777777" w:rsidR="00502CD2" w:rsidRDefault="00502CD2">
            <w:pPr>
              <w:rPr>
                <w:rFonts w:ascii="Segoe UI Symbol" w:hAnsi="Segoe UI Symbol" w:cs="Segoe UI Symbol"/>
                <w:sz w:val="18"/>
                <w:szCs w:val="18"/>
              </w:rPr>
            </w:pPr>
          </w:p>
        </w:tc>
        <w:tc>
          <w:tcPr>
            <w:tcW w:w="2694" w:type="dxa"/>
            <w:vAlign w:val="center"/>
          </w:tcPr>
          <w:p w14:paraId="606934B6" w14:textId="77777777" w:rsidR="00502CD2" w:rsidRDefault="00000000">
            <w:pPr>
              <w:rPr>
                <w:rFonts w:ascii="Tahoma" w:hAnsi="Tahoma" w:cs="Tahoma"/>
                <w:sz w:val="18"/>
                <w:szCs w:val="18"/>
              </w:rPr>
            </w:pPr>
            <w:r>
              <w:rPr>
                <w:rFonts w:ascii="Tahoma" w:hAnsi="Tahoma" w:cs="Tahoma"/>
                <w:sz w:val="18"/>
                <w:szCs w:val="18"/>
              </w:rPr>
              <w:t>Antrag ausgefüllt von (vertretungsbefugte Person):</w:t>
            </w:r>
          </w:p>
        </w:tc>
        <w:tc>
          <w:tcPr>
            <w:tcW w:w="3827" w:type="dxa"/>
            <w:vAlign w:val="center"/>
          </w:tcPr>
          <w:p w14:paraId="3F180B13"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4F5EC9D8" w14:textId="77777777">
        <w:trPr>
          <w:trHeight w:val="85"/>
        </w:trPr>
        <w:tc>
          <w:tcPr>
            <w:tcW w:w="1555" w:type="dxa"/>
            <w:vMerge/>
            <w:vAlign w:val="center"/>
          </w:tcPr>
          <w:p w14:paraId="4387D4DA" w14:textId="77777777" w:rsidR="00502CD2" w:rsidRDefault="00502CD2">
            <w:pPr>
              <w:rPr>
                <w:rFonts w:ascii="Tahoma" w:hAnsi="Tahoma" w:cs="Tahoma"/>
                <w:sz w:val="18"/>
                <w:szCs w:val="18"/>
              </w:rPr>
            </w:pPr>
          </w:p>
        </w:tc>
        <w:tc>
          <w:tcPr>
            <w:tcW w:w="1842" w:type="dxa"/>
            <w:vMerge/>
            <w:vAlign w:val="center"/>
          </w:tcPr>
          <w:p w14:paraId="4CFD7AA6" w14:textId="77777777" w:rsidR="00502CD2" w:rsidRDefault="00502CD2">
            <w:pPr>
              <w:rPr>
                <w:rFonts w:ascii="Segoe UI Symbol" w:hAnsi="Segoe UI Symbol" w:cs="Segoe UI Symbol"/>
                <w:sz w:val="18"/>
                <w:szCs w:val="18"/>
              </w:rPr>
            </w:pPr>
          </w:p>
        </w:tc>
        <w:tc>
          <w:tcPr>
            <w:tcW w:w="2694" w:type="dxa"/>
            <w:vAlign w:val="center"/>
          </w:tcPr>
          <w:p w14:paraId="335708C6" w14:textId="77777777" w:rsidR="00502CD2" w:rsidRDefault="00000000">
            <w:pPr>
              <w:rPr>
                <w:rFonts w:ascii="Tahoma" w:hAnsi="Tahoma" w:cs="Tahoma"/>
                <w:sz w:val="18"/>
                <w:szCs w:val="18"/>
              </w:rPr>
            </w:pPr>
            <w:r>
              <w:rPr>
                <w:rFonts w:ascii="Tahoma" w:hAnsi="Tahoma" w:cs="Tahoma"/>
                <w:sz w:val="18"/>
                <w:szCs w:val="18"/>
              </w:rPr>
              <w:t>VIS-Registrierungs-Nummer</w:t>
            </w:r>
          </w:p>
        </w:tc>
        <w:tc>
          <w:tcPr>
            <w:tcW w:w="3827" w:type="dxa"/>
            <w:vAlign w:val="center"/>
          </w:tcPr>
          <w:p w14:paraId="2CF85EEF"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3E099C79" w14:textId="77777777">
        <w:trPr>
          <w:trHeight w:val="85"/>
        </w:trPr>
        <w:tc>
          <w:tcPr>
            <w:tcW w:w="1555" w:type="dxa"/>
            <w:vMerge/>
            <w:vAlign w:val="center"/>
          </w:tcPr>
          <w:p w14:paraId="02724734" w14:textId="77777777" w:rsidR="00502CD2" w:rsidRDefault="00502CD2">
            <w:pPr>
              <w:rPr>
                <w:rFonts w:ascii="Tahoma" w:hAnsi="Tahoma" w:cs="Tahoma"/>
                <w:sz w:val="18"/>
                <w:szCs w:val="18"/>
              </w:rPr>
            </w:pPr>
          </w:p>
        </w:tc>
        <w:tc>
          <w:tcPr>
            <w:tcW w:w="8363" w:type="dxa"/>
            <w:gridSpan w:val="3"/>
            <w:vAlign w:val="center"/>
          </w:tcPr>
          <w:p w14:paraId="7522404C" w14:textId="77777777" w:rsidR="00502CD2" w:rsidRDefault="00502CD2">
            <w:pPr>
              <w:rPr>
                <w:rFonts w:ascii="Tahoma" w:hAnsi="Tahoma" w:cs="Tahoma"/>
                <w:sz w:val="18"/>
                <w:szCs w:val="18"/>
              </w:rPr>
            </w:pPr>
          </w:p>
        </w:tc>
      </w:tr>
      <w:tr w:rsidR="00502CD2" w14:paraId="43B20605" w14:textId="77777777">
        <w:trPr>
          <w:trHeight w:val="85"/>
        </w:trPr>
        <w:tc>
          <w:tcPr>
            <w:tcW w:w="1555" w:type="dxa"/>
            <w:vMerge/>
            <w:vAlign w:val="center"/>
          </w:tcPr>
          <w:p w14:paraId="11C497EA" w14:textId="77777777" w:rsidR="00502CD2" w:rsidRDefault="00502CD2">
            <w:pPr>
              <w:rPr>
                <w:rFonts w:ascii="Tahoma" w:hAnsi="Tahoma" w:cs="Tahoma"/>
                <w:sz w:val="18"/>
                <w:szCs w:val="18"/>
              </w:rPr>
            </w:pPr>
          </w:p>
        </w:tc>
        <w:tc>
          <w:tcPr>
            <w:tcW w:w="1842" w:type="dxa"/>
            <w:vMerge w:val="restart"/>
            <w:vAlign w:val="center"/>
          </w:tcPr>
          <w:p w14:paraId="3E04AA33" w14:textId="77777777" w:rsidR="00502CD2" w:rsidRDefault="00000000">
            <w:pPr>
              <w:rPr>
                <w:rFonts w:ascii="Tahoma" w:hAnsi="Tahoma" w:cs="Tahoma"/>
                <w:sz w:val="18"/>
                <w:szCs w:val="18"/>
              </w:rPr>
            </w:pPr>
            <w:sdt>
              <w:sdtPr>
                <w:rPr>
                  <w:rFonts w:ascii="Tahoma" w:hAnsi="Tahoma" w:cs="Tahoma"/>
                  <w:sz w:val="18"/>
                  <w:szCs w:val="18"/>
                </w:rPr>
                <w:id w:val="670297124"/>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Lebensmittel-unternehmen: Juristische Person oder Personen-gesellschaft</w:t>
            </w:r>
          </w:p>
        </w:tc>
        <w:tc>
          <w:tcPr>
            <w:tcW w:w="2694" w:type="dxa"/>
            <w:vAlign w:val="center"/>
          </w:tcPr>
          <w:p w14:paraId="54023739" w14:textId="77777777" w:rsidR="00502CD2" w:rsidRDefault="00000000">
            <w:pPr>
              <w:rPr>
                <w:rFonts w:ascii="Tahoma" w:hAnsi="Tahoma" w:cs="Tahoma"/>
                <w:sz w:val="18"/>
                <w:szCs w:val="18"/>
              </w:rPr>
            </w:pPr>
            <w:r>
              <w:rPr>
                <w:rFonts w:ascii="Tahoma" w:hAnsi="Tahoma" w:cs="Tahoma"/>
                <w:sz w:val="18"/>
                <w:szCs w:val="18"/>
              </w:rPr>
              <w:t>Name/Bezeichnung:</w:t>
            </w:r>
          </w:p>
        </w:tc>
        <w:tc>
          <w:tcPr>
            <w:tcW w:w="3827" w:type="dxa"/>
            <w:vAlign w:val="center"/>
          </w:tcPr>
          <w:p w14:paraId="740D7798"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6E24F440" w14:textId="77777777">
        <w:trPr>
          <w:trHeight w:val="85"/>
        </w:trPr>
        <w:tc>
          <w:tcPr>
            <w:tcW w:w="1555" w:type="dxa"/>
            <w:vMerge/>
            <w:vAlign w:val="center"/>
          </w:tcPr>
          <w:p w14:paraId="1F9DB4C7" w14:textId="77777777" w:rsidR="00502CD2" w:rsidRDefault="00502CD2">
            <w:pPr>
              <w:rPr>
                <w:rFonts w:ascii="Tahoma" w:hAnsi="Tahoma" w:cs="Tahoma"/>
                <w:sz w:val="18"/>
                <w:szCs w:val="18"/>
              </w:rPr>
            </w:pPr>
          </w:p>
        </w:tc>
        <w:tc>
          <w:tcPr>
            <w:tcW w:w="1842" w:type="dxa"/>
            <w:vMerge/>
            <w:vAlign w:val="center"/>
          </w:tcPr>
          <w:p w14:paraId="002CEA4C" w14:textId="77777777" w:rsidR="00502CD2" w:rsidRDefault="00502CD2">
            <w:pPr>
              <w:rPr>
                <w:rFonts w:ascii="Segoe UI Symbol" w:hAnsi="Segoe UI Symbol" w:cs="Segoe UI Symbol"/>
                <w:sz w:val="18"/>
                <w:szCs w:val="18"/>
              </w:rPr>
            </w:pPr>
          </w:p>
        </w:tc>
        <w:tc>
          <w:tcPr>
            <w:tcW w:w="2694" w:type="dxa"/>
            <w:vAlign w:val="center"/>
          </w:tcPr>
          <w:p w14:paraId="56251B55" w14:textId="77777777" w:rsidR="00502CD2" w:rsidRDefault="00000000">
            <w:pPr>
              <w:rPr>
                <w:rFonts w:ascii="Tahoma" w:hAnsi="Tahoma" w:cs="Tahoma"/>
                <w:sz w:val="18"/>
                <w:szCs w:val="18"/>
              </w:rPr>
            </w:pPr>
            <w:r>
              <w:rPr>
                <w:rFonts w:ascii="Tahoma" w:hAnsi="Tahoma" w:cs="Tahoma"/>
                <w:sz w:val="18"/>
                <w:szCs w:val="18"/>
              </w:rPr>
              <w:t>Rechtsform:</w:t>
            </w:r>
          </w:p>
        </w:tc>
        <w:tc>
          <w:tcPr>
            <w:tcW w:w="3827" w:type="dxa"/>
            <w:vAlign w:val="center"/>
          </w:tcPr>
          <w:p w14:paraId="68966EC9"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0DDA186D" w14:textId="77777777">
        <w:trPr>
          <w:trHeight w:val="397"/>
        </w:trPr>
        <w:tc>
          <w:tcPr>
            <w:tcW w:w="1555" w:type="dxa"/>
            <w:vMerge/>
            <w:vAlign w:val="center"/>
          </w:tcPr>
          <w:p w14:paraId="1ABB3649" w14:textId="77777777" w:rsidR="00502CD2" w:rsidRDefault="00502CD2">
            <w:pPr>
              <w:rPr>
                <w:rFonts w:ascii="Tahoma" w:hAnsi="Tahoma" w:cs="Tahoma"/>
                <w:sz w:val="18"/>
                <w:szCs w:val="18"/>
              </w:rPr>
            </w:pPr>
          </w:p>
        </w:tc>
        <w:tc>
          <w:tcPr>
            <w:tcW w:w="1842" w:type="dxa"/>
            <w:vMerge/>
            <w:vAlign w:val="center"/>
          </w:tcPr>
          <w:p w14:paraId="1B1E4BE3" w14:textId="77777777" w:rsidR="00502CD2" w:rsidRDefault="00502CD2">
            <w:pPr>
              <w:rPr>
                <w:rFonts w:ascii="Segoe UI Symbol" w:hAnsi="Segoe UI Symbol" w:cs="Segoe UI Symbol"/>
                <w:sz w:val="18"/>
                <w:szCs w:val="18"/>
              </w:rPr>
            </w:pPr>
          </w:p>
        </w:tc>
        <w:tc>
          <w:tcPr>
            <w:tcW w:w="2694" w:type="dxa"/>
            <w:vAlign w:val="center"/>
          </w:tcPr>
          <w:p w14:paraId="7452143C" w14:textId="77777777" w:rsidR="00502CD2" w:rsidRDefault="00000000">
            <w:pPr>
              <w:rPr>
                <w:rFonts w:ascii="Tahoma" w:hAnsi="Tahoma" w:cs="Tahoma"/>
                <w:sz w:val="18"/>
                <w:szCs w:val="18"/>
              </w:rPr>
            </w:pPr>
            <w:r>
              <w:rPr>
                <w:rFonts w:ascii="Tahoma" w:hAnsi="Tahoma" w:cs="Tahoma"/>
                <w:sz w:val="18"/>
                <w:szCs w:val="18"/>
              </w:rPr>
              <w:t>Firmenbuchnummer/</w:t>
            </w:r>
            <w:r>
              <w:rPr>
                <w:rFonts w:ascii="Tahoma" w:hAnsi="Tahoma" w:cs="Tahoma"/>
                <w:sz w:val="18"/>
                <w:szCs w:val="18"/>
              </w:rPr>
              <w:br/>
              <w:t>Vereinsregisternummer:</w:t>
            </w:r>
          </w:p>
        </w:tc>
        <w:tc>
          <w:tcPr>
            <w:tcW w:w="3827" w:type="dxa"/>
            <w:vAlign w:val="center"/>
          </w:tcPr>
          <w:p w14:paraId="0BDF3AA9"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3227A650" w14:textId="77777777">
        <w:trPr>
          <w:trHeight w:val="85"/>
        </w:trPr>
        <w:tc>
          <w:tcPr>
            <w:tcW w:w="1555" w:type="dxa"/>
            <w:vMerge/>
            <w:vAlign w:val="center"/>
          </w:tcPr>
          <w:p w14:paraId="02E7B577" w14:textId="77777777" w:rsidR="00502CD2" w:rsidRDefault="00502CD2">
            <w:pPr>
              <w:rPr>
                <w:rFonts w:ascii="Tahoma" w:hAnsi="Tahoma" w:cs="Tahoma"/>
                <w:sz w:val="18"/>
                <w:szCs w:val="18"/>
              </w:rPr>
            </w:pPr>
          </w:p>
        </w:tc>
        <w:tc>
          <w:tcPr>
            <w:tcW w:w="1842" w:type="dxa"/>
            <w:vMerge/>
            <w:vAlign w:val="center"/>
          </w:tcPr>
          <w:p w14:paraId="0E293BA0" w14:textId="77777777" w:rsidR="00502CD2" w:rsidRDefault="00502CD2">
            <w:pPr>
              <w:rPr>
                <w:rFonts w:ascii="Segoe UI Symbol" w:hAnsi="Segoe UI Symbol" w:cs="Segoe UI Symbol"/>
                <w:sz w:val="18"/>
                <w:szCs w:val="18"/>
              </w:rPr>
            </w:pPr>
          </w:p>
        </w:tc>
        <w:tc>
          <w:tcPr>
            <w:tcW w:w="2694" w:type="dxa"/>
            <w:vAlign w:val="center"/>
          </w:tcPr>
          <w:p w14:paraId="5EE10EBD" w14:textId="77777777" w:rsidR="00502CD2" w:rsidRDefault="00000000">
            <w:pPr>
              <w:rPr>
                <w:rFonts w:ascii="Tahoma" w:hAnsi="Tahoma" w:cs="Tahoma"/>
                <w:sz w:val="18"/>
                <w:szCs w:val="18"/>
              </w:rPr>
            </w:pPr>
            <w:r>
              <w:rPr>
                <w:rFonts w:ascii="Tahoma" w:hAnsi="Tahoma" w:cs="Tahoma"/>
                <w:sz w:val="18"/>
                <w:szCs w:val="18"/>
              </w:rPr>
              <w:t>Antrag ausgefüllt von (vertretungsbefugte Person):</w:t>
            </w:r>
          </w:p>
        </w:tc>
        <w:tc>
          <w:tcPr>
            <w:tcW w:w="3827" w:type="dxa"/>
            <w:vAlign w:val="center"/>
          </w:tcPr>
          <w:p w14:paraId="7AFF608B"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736A5C0D" w14:textId="77777777">
        <w:trPr>
          <w:trHeight w:val="397"/>
        </w:trPr>
        <w:tc>
          <w:tcPr>
            <w:tcW w:w="1555" w:type="dxa"/>
            <w:vMerge/>
            <w:vAlign w:val="center"/>
          </w:tcPr>
          <w:p w14:paraId="3624219B" w14:textId="77777777" w:rsidR="00502CD2" w:rsidRDefault="00502CD2">
            <w:pPr>
              <w:rPr>
                <w:rFonts w:ascii="Tahoma" w:hAnsi="Tahoma" w:cs="Tahoma"/>
                <w:sz w:val="18"/>
                <w:szCs w:val="18"/>
              </w:rPr>
            </w:pPr>
          </w:p>
        </w:tc>
        <w:tc>
          <w:tcPr>
            <w:tcW w:w="1842" w:type="dxa"/>
            <w:vMerge/>
            <w:vAlign w:val="center"/>
          </w:tcPr>
          <w:p w14:paraId="232A0948" w14:textId="77777777" w:rsidR="00502CD2" w:rsidRDefault="00502CD2">
            <w:pPr>
              <w:rPr>
                <w:rFonts w:ascii="Segoe UI Symbol" w:hAnsi="Segoe UI Symbol" w:cs="Segoe UI Symbol"/>
                <w:sz w:val="18"/>
                <w:szCs w:val="18"/>
              </w:rPr>
            </w:pPr>
          </w:p>
        </w:tc>
        <w:tc>
          <w:tcPr>
            <w:tcW w:w="2694" w:type="dxa"/>
            <w:vAlign w:val="center"/>
          </w:tcPr>
          <w:p w14:paraId="1EB2DE0F" w14:textId="77777777" w:rsidR="00502CD2" w:rsidRDefault="00000000">
            <w:pPr>
              <w:rPr>
                <w:rFonts w:ascii="Tahoma" w:hAnsi="Tahoma" w:cs="Tahoma"/>
                <w:sz w:val="18"/>
                <w:szCs w:val="18"/>
              </w:rPr>
            </w:pPr>
            <w:r>
              <w:rPr>
                <w:rFonts w:ascii="Tahoma" w:hAnsi="Tahoma" w:cs="Tahoma"/>
                <w:sz w:val="18"/>
                <w:szCs w:val="18"/>
              </w:rPr>
              <w:t>VIS-Registrierungs-Nummer</w:t>
            </w:r>
          </w:p>
        </w:tc>
        <w:tc>
          <w:tcPr>
            <w:tcW w:w="3827" w:type="dxa"/>
            <w:vAlign w:val="center"/>
          </w:tcPr>
          <w:p w14:paraId="4EFDA331"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7E1E847A" w14:textId="77777777">
        <w:trPr>
          <w:trHeight w:val="85"/>
        </w:trPr>
        <w:tc>
          <w:tcPr>
            <w:tcW w:w="1555" w:type="dxa"/>
            <w:vAlign w:val="center"/>
          </w:tcPr>
          <w:p w14:paraId="525A42FA" w14:textId="77777777" w:rsidR="00502CD2" w:rsidRDefault="00000000">
            <w:pPr>
              <w:rPr>
                <w:rFonts w:ascii="Tahoma" w:hAnsi="Tahoma" w:cs="Tahoma"/>
                <w:sz w:val="18"/>
                <w:szCs w:val="18"/>
              </w:rPr>
            </w:pPr>
            <w:r>
              <w:rPr>
                <w:rFonts w:ascii="Tahoma" w:hAnsi="Tahoma" w:cs="Tahoma"/>
                <w:sz w:val="18"/>
                <w:szCs w:val="18"/>
              </w:rPr>
              <w:t>Telefonnummer:</w:t>
            </w:r>
          </w:p>
        </w:tc>
        <w:tc>
          <w:tcPr>
            <w:tcW w:w="8363" w:type="dxa"/>
            <w:gridSpan w:val="3"/>
            <w:vAlign w:val="center"/>
          </w:tcPr>
          <w:p w14:paraId="6BC84C28"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17A3C8C8" w14:textId="77777777">
        <w:trPr>
          <w:trHeight w:val="85"/>
        </w:trPr>
        <w:tc>
          <w:tcPr>
            <w:tcW w:w="1555" w:type="dxa"/>
            <w:vAlign w:val="center"/>
          </w:tcPr>
          <w:p w14:paraId="73CD3687" w14:textId="77777777" w:rsidR="00502CD2" w:rsidRDefault="00000000">
            <w:pPr>
              <w:rPr>
                <w:rFonts w:ascii="Tahoma" w:hAnsi="Tahoma" w:cs="Tahoma"/>
                <w:sz w:val="18"/>
                <w:szCs w:val="18"/>
              </w:rPr>
            </w:pPr>
            <w:r>
              <w:rPr>
                <w:rFonts w:ascii="Tahoma" w:hAnsi="Tahoma" w:cs="Tahoma"/>
                <w:sz w:val="18"/>
                <w:szCs w:val="18"/>
              </w:rPr>
              <w:t>E-Mail-Adresse:</w:t>
            </w:r>
            <w:r>
              <w:rPr>
                <w:rFonts w:ascii="Tahoma" w:hAnsi="Tahoma" w:cs="Tahoma"/>
                <w:i/>
                <w:color w:val="808080" w:themeColor="background1" w:themeShade="80"/>
                <w:sz w:val="16"/>
                <w:szCs w:val="18"/>
              </w:rPr>
              <w:t xml:space="preserve"> (optional)</w:t>
            </w:r>
          </w:p>
        </w:tc>
        <w:tc>
          <w:tcPr>
            <w:tcW w:w="8363" w:type="dxa"/>
            <w:gridSpan w:val="3"/>
            <w:vAlign w:val="center"/>
          </w:tcPr>
          <w:p w14:paraId="22B1BCC6"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5DDBA41E" w14:textId="77777777">
        <w:trPr>
          <w:trHeight w:val="85"/>
        </w:trPr>
        <w:tc>
          <w:tcPr>
            <w:tcW w:w="1555" w:type="dxa"/>
            <w:vAlign w:val="center"/>
          </w:tcPr>
          <w:p w14:paraId="015A53C3" w14:textId="77777777" w:rsidR="00502CD2" w:rsidRDefault="00000000">
            <w:pPr>
              <w:rPr>
                <w:rFonts w:ascii="Tahoma" w:hAnsi="Tahoma" w:cs="Tahoma"/>
                <w:sz w:val="18"/>
                <w:szCs w:val="18"/>
              </w:rPr>
            </w:pPr>
            <w:r>
              <w:rPr>
                <w:rFonts w:ascii="Tahoma" w:hAnsi="Tahoma" w:cs="Tahoma"/>
                <w:sz w:val="18"/>
                <w:szCs w:val="18"/>
              </w:rPr>
              <w:t>Kontrollstelle (Code oder Bezeichnung):</w:t>
            </w:r>
          </w:p>
        </w:tc>
        <w:tc>
          <w:tcPr>
            <w:tcW w:w="8363" w:type="dxa"/>
            <w:gridSpan w:val="3"/>
            <w:vAlign w:val="center"/>
          </w:tcPr>
          <w:p w14:paraId="014C0EAD"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bl>
    <w:p w14:paraId="4E33EAC0" w14:textId="77777777" w:rsidR="00502CD2" w:rsidRDefault="00502CD2">
      <w:pPr>
        <w:spacing w:after="0"/>
        <w:rPr>
          <w:sz w:val="18"/>
          <w:szCs w:val="18"/>
        </w:rPr>
      </w:pPr>
    </w:p>
    <w:p w14:paraId="38C19CCB" w14:textId="77777777" w:rsidR="00502CD2" w:rsidRDefault="00000000">
      <w:pPr>
        <w:spacing w:after="0"/>
        <w:jc w:val="both"/>
        <w:rPr>
          <w:rFonts w:ascii="Tahoma" w:hAnsi="Tahoma" w:cs="Tahoma"/>
          <w:sz w:val="18"/>
          <w:szCs w:val="18"/>
        </w:rPr>
      </w:pPr>
      <w:r>
        <w:rPr>
          <w:rFonts w:ascii="Tahoma" w:hAnsi="Tahoma" w:cs="Tahoma"/>
          <w:sz w:val="18"/>
          <w:szCs w:val="18"/>
        </w:rPr>
        <w:t>Hiermit beantrage ich gemäß Artikel 25 der Verordnung (EU) 2018/848, dass die in diesem Formular unter Abschnitt C genannte nichtbiologische Zutat landwirtschaftlichen Ursprungs bei der Herstellung der unter Abschnitt E aufgeführten verarbeiteten biologischen Lebensmittel in meinem Betrieb bzw. in meinem Lebensmittelunternehmen in Österreich befristet verwendet werden darf.</w:t>
      </w:r>
      <w:r>
        <w:rPr>
          <w:sz w:val="18"/>
          <w:szCs w:val="18"/>
        </w:rPr>
        <w:t xml:space="preserve"> Alternative Erzeugnisse stehen nicht zur Verfügung und sind </w:t>
      </w:r>
      <w:r>
        <w:rPr>
          <w:rFonts w:cs="Tahoma"/>
          <w:sz w:val="18"/>
          <w:szCs w:val="18"/>
          <w:lang w:eastAsia="de-DE"/>
        </w:rPr>
        <w:t xml:space="preserve">nicht in ausreichender Menge für den vorhergesehenen Produktionszeitraum erhältlich. </w:t>
      </w:r>
      <w:r>
        <w:rPr>
          <w:sz w:val="18"/>
          <w:szCs w:val="18"/>
        </w:rPr>
        <w:t>Ohne Verwendung dieser nichtbiologischen Erzeugnisse kann das verarbeitete biologische Lebensmittel nicht hergestellt werden.</w:t>
      </w:r>
    </w:p>
    <w:p w14:paraId="76A8F7CD" w14:textId="77777777" w:rsidR="00502CD2" w:rsidRDefault="00502CD2">
      <w:pPr>
        <w:spacing w:after="0"/>
        <w:jc w:val="both"/>
        <w:rPr>
          <w:rFonts w:ascii="Tahoma" w:hAnsi="Tahoma" w:cs="Tahoma"/>
          <w:sz w:val="18"/>
          <w:szCs w:val="18"/>
        </w:rPr>
      </w:pPr>
    </w:p>
    <w:tbl>
      <w:tblPr>
        <w:tblStyle w:val="Tabellenraster"/>
        <w:tblW w:w="9918" w:type="dxa"/>
        <w:tblLayout w:type="fixed"/>
        <w:tblLook w:val="04A0" w:firstRow="1" w:lastRow="0" w:firstColumn="1" w:lastColumn="0" w:noHBand="0" w:noVBand="1"/>
      </w:tblPr>
      <w:tblGrid>
        <w:gridCol w:w="9918"/>
      </w:tblGrid>
      <w:tr w:rsidR="00502CD2" w14:paraId="5C9A043B" w14:textId="77777777">
        <w:tc>
          <w:tcPr>
            <w:tcW w:w="9918" w:type="dxa"/>
            <w:shd w:val="clear" w:color="auto" w:fill="F2F2F2" w:themeFill="background1" w:themeFillShade="F2"/>
            <w:vAlign w:val="center"/>
          </w:tcPr>
          <w:p w14:paraId="4B376E6E" w14:textId="77777777" w:rsidR="00502CD2" w:rsidRDefault="00000000">
            <w:pPr>
              <w:spacing w:before="60"/>
              <w:rPr>
                <w:rFonts w:ascii="Tahoma" w:hAnsi="Tahoma" w:cs="Tahoma"/>
                <w:b/>
                <w:szCs w:val="20"/>
              </w:rPr>
            </w:pPr>
            <w:r>
              <w:rPr>
                <w:rFonts w:ascii="Tahoma" w:hAnsi="Tahoma" w:cs="Tahoma"/>
                <w:b/>
                <w:szCs w:val="20"/>
              </w:rPr>
              <w:lastRenderedPageBreak/>
              <w:t>ABSCHNITT B – Art des Antrags</w:t>
            </w:r>
          </w:p>
          <w:p w14:paraId="28944EA6" w14:textId="77777777" w:rsidR="00502CD2" w:rsidRDefault="00000000">
            <w:pPr>
              <w:spacing w:before="60"/>
              <w:rPr>
                <w:rFonts w:ascii="Tahoma" w:hAnsi="Tahoma" w:cs="Tahoma"/>
                <w:b/>
                <w:szCs w:val="20"/>
              </w:rPr>
            </w:pPr>
            <w:r>
              <w:rPr>
                <w:rFonts w:ascii="Tahoma" w:hAnsi="Tahoma" w:cs="Tahoma"/>
                <w:i/>
                <w:color w:val="7F7F7F" w:themeColor="text1" w:themeTint="80"/>
                <w:sz w:val="16"/>
                <w:szCs w:val="16"/>
              </w:rPr>
              <w:t>(eine Angabe ist zwingend erforderlich)</w:t>
            </w:r>
          </w:p>
        </w:tc>
      </w:tr>
      <w:tr w:rsidR="00502CD2" w14:paraId="27D49C3D" w14:textId="77777777">
        <w:trPr>
          <w:trHeight w:val="634"/>
        </w:trPr>
        <w:tc>
          <w:tcPr>
            <w:tcW w:w="9918" w:type="dxa"/>
            <w:vAlign w:val="center"/>
          </w:tcPr>
          <w:p w14:paraId="1BA121AE" w14:textId="77777777" w:rsidR="00502CD2" w:rsidRDefault="00000000">
            <w:pPr>
              <w:rPr>
                <w:rFonts w:ascii="Tahoma" w:hAnsi="Tahoma" w:cs="Tahoma"/>
                <w:sz w:val="18"/>
                <w:szCs w:val="18"/>
              </w:rPr>
            </w:pPr>
            <w:sdt>
              <w:sdtPr>
                <w:rPr>
                  <w:rFonts w:ascii="Tahoma" w:hAnsi="Tahoma" w:cs="Tahoma"/>
                  <w:sz w:val="18"/>
                  <w:szCs w:val="18"/>
                </w:rPr>
                <w:id w:val="1772202343"/>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Initialantrag;</w:t>
            </w:r>
          </w:p>
          <w:p w14:paraId="0F95C650" w14:textId="77777777" w:rsidR="00502CD2" w:rsidRDefault="00000000">
            <w:pPr>
              <w:rPr>
                <w:rFonts w:ascii="Tahoma" w:hAnsi="Tahoma" w:cs="Tahoma"/>
                <w:sz w:val="18"/>
                <w:szCs w:val="18"/>
              </w:rPr>
            </w:pPr>
            <w:sdt>
              <w:sdtPr>
                <w:rPr>
                  <w:rFonts w:ascii="Tahoma" w:hAnsi="Tahoma" w:cs="Tahoma"/>
                  <w:sz w:val="18"/>
                  <w:szCs w:val="18"/>
                </w:rPr>
                <w:id w:val="558524736"/>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1. Verlängerungsantrag auf Basis des Initialantrages vom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mit der Geschäftszahl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w:t>
            </w:r>
          </w:p>
          <w:p w14:paraId="7FE5A414" w14:textId="77777777" w:rsidR="00502CD2" w:rsidRDefault="00000000">
            <w:pPr>
              <w:spacing w:after="120"/>
              <w:rPr>
                <w:rFonts w:ascii="Tahoma" w:hAnsi="Tahoma" w:cs="Tahoma"/>
                <w:sz w:val="18"/>
                <w:szCs w:val="18"/>
                <w:u w:val="single"/>
              </w:rPr>
            </w:pPr>
            <w:sdt>
              <w:sdtPr>
                <w:rPr>
                  <w:rFonts w:ascii="Tahoma" w:hAnsi="Tahoma" w:cs="Tahoma"/>
                  <w:sz w:val="18"/>
                  <w:szCs w:val="18"/>
                </w:rPr>
                <w:id w:val="1456293751"/>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2. Verlängerungsantrag auf Basis des Initialantrages vom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mit der Geschäftszahl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w:t>
            </w:r>
          </w:p>
        </w:tc>
      </w:tr>
    </w:tbl>
    <w:p w14:paraId="227A8523" w14:textId="77777777" w:rsidR="00502CD2" w:rsidRDefault="00502CD2">
      <w:pPr>
        <w:spacing w:after="0"/>
        <w:jc w:val="both"/>
      </w:pPr>
    </w:p>
    <w:tbl>
      <w:tblPr>
        <w:tblStyle w:val="Tabellenraster"/>
        <w:tblW w:w="9918" w:type="dxa"/>
        <w:tblLayout w:type="fixed"/>
        <w:tblLook w:val="04A0" w:firstRow="1" w:lastRow="0" w:firstColumn="1" w:lastColumn="0" w:noHBand="0" w:noVBand="1"/>
      </w:tblPr>
      <w:tblGrid>
        <w:gridCol w:w="9918"/>
      </w:tblGrid>
      <w:tr w:rsidR="00502CD2" w14:paraId="1EB869D7" w14:textId="77777777">
        <w:tc>
          <w:tcPr>
            <w:tcW w:w="9918" w:type="dxa"/>
            <w:shd w:val="clear" w:color="auto" w:fill="F2F2F2" w:themeFill="background1" w:themeFillShade="F2"/>
            <w:vAlign w:val="center"/>
          </w:tcPr>
          <w:p w14:paraId="5152534D" w14:textId="77777777" w:rsidR="00502CD2" w:rsidRDefault="00000000">
            <w:pPr>
              <w:spacing w:before="60"/>
              <w:rPr>
                <w:rFonts w:ascii="Tahoma" w:hAnsi="Tahoma" w:cs="Tahoma"/>
                <w:b/>
                <w:szCs w:val="20"/>
              </w:rPr>
            </w:pPr>
            <w:r>
              <w:rPr>
                <w:rFonts w:ascii="Tahoma" w:hAnsi="Tahoma" w:cs="Tahoma"/>
                <w:b/>
                <w:szCs w:val="20"/>
              </w:rPr>
              <w:t>ABSCHNITT C – Angaben zur beantragten nichtbiologischen Zutat landwirtschaftlichen Ursprungs</w:t>
            </w:r>
          </w:p>
          <w:p w14:paraId="5E5284AB" w14:textId="77777777" w:rsidR="00502CD2" w:rsidRDefault="00000000">
            <w:pPr>
              <w:rPr>
                <w:rFonts w:ascii="Tahoma" w:hAnsi="Tahoma" w:cs="Tahoma"/>
                <w:sz w:val="18"/>
                <w:szCs w:val="18"/>
              </w:rPr>
            </w:pPr>
            <w:r>
              <w:rPr>
                <w:rFonts w:ascii="Tahoma" w:hAnsi="Tahoma" w:cs="Tahoma"/>
                <w:i/>
                <w:color w:val="808080" w:themeColor="background1" w:themeShade="80"/>
                <w:sz w:val="16"/>
                <w:szCs w:val="18"/>
              </w:rPr>
              <w:t>(Alle Angaben sind zwingend erforderlich)</w:t>
            </w:r>
          </w:p>
        </w:tc>
      </w:tr>
      <w:tr w:rsidR="00502CD2" w14:paraId="4655C93D" w14:textId="77777777">
        <w:trPr>
          <w:trHeight w:val="547"/>
        </w:trPr>
        <w:tc>
          <w:tcPr>
            <w:tcW w:w="9918" w:type="dxa"/>
            <w:vAlign w:val="center"/>
          </w:tcPr>
          <w:p w14:paraId="23C12F27" w14:textId="77777777" w:rsidR="00502CD2" w:rsidRDefault="00000000">
            <w:pPr>
              <w:rPr>
                <w:rFonts w:ascii="Tahoma" w:hAnsi="Tahoma" w:cs="Tahoma"/>
                <w:sz w:val="18"/>
                <w:szCs w:val="18"/>
              </w:rPr>
            </w:pPr>
            <w:r>
              <w:rPr>
                <w:rFonts w:ascii="Tahoma" w:hAnsi="Tahoma" w:cs="Tahoma"/>
                <w:sz w:val="18"/>
                <w:szCs w:val="18"/>
              </w:rPr>
              <w:t xml:space="preserve">Bezeichnung in Deutsch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w:t>
            </w:r>
          </w:p>
          <w:p w14:paraId="453AC109" w14:textId="77777777" w:rsidR="00502CD2" w:rsidRDefault="00000000">
            <w:pPr>
              <w:rPr>
                <w:rFonts w:ascii="Tahoma" w:hAnsi="Tahoma" w:cs="Tahoma"/>
                <w:sz w:val="18"/>
                <w:szCs w:val="18"/>
              </w:rPr>
            </w:pPr>
            <w:r>
              <w:rPr>
                <w:rFonts w:ascii="Tahoma" w:hAnsi="Tahoma" w:cs="Tahoma"/>
                <w:sz w:val="18"/>
                <w:szCs w:val="18"/>
              </w:rPr>
              <w:t xml:space="preserve">Bezeichnung in Englisch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w:t>
            </w:r>
          </w:p>
          <w:p w14:paraId="7A0C5640" w14:textId="77777777" w:rsidR="00502CD2" w:rsidRDefault="00000000">
            <w:pPr>
              <w:spacing w:after="120"/>
              <w:rPr>
                <w:rFonts w:ascii="Tahoma" w:hAnsi="Tahoma" w:cs="Tahoma"/>
                <w:sz w:val="18"/>
                <w:szCs w:val="18"/>
              </w:rPr>
            </w:pPr>
            <w:r>
              <w:rPr>
                <w:rFonts w:ascii="Tahoma" w:hAnsi="Tahoma" w:cs="Tahoma"/>
                <w:sz w:val="18"/>
                <w:szCs w:val="18"/>
              </w:rPr>
              <w:t xml:space="preserve">Botanische Bezeichnung (nur bei pflanzlichen Erzeugnissen)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w:t>
            </w:r>
          </w:p>
        </w:tc>
      </w:tr>
    </w:tbl>
    <w:p w14:paraId="641609E4" w14:textId="77777777" w:rsidR="00502CD2" w:rsidRDefault="00502CD2">
      <w:pPr>
        <w:spacing w:after="0"/>
        <w:jc w:val="both"/>
        <w:rPr>
          <w:rFonts w:cstheme="minorHAnsi"/>
          <w:sz w:val="18"/>
          <w:szCs w:val="18"/>
        </w:rPr>
      </w:pPr>
    </w:p>
    <w:p w14:paraId="3C865CC6" w14:textId="77777777" w:rsidR="00502CD2" w:rsidRDefault="00000000">
      <w:pPr>
        <w:spacing w:after="0"/>
        <w:jc w:val="both"/>
        <w:rPr>
          <w:rFonts w:cstheme="minorHAnsi"/>
          <w:sz w:val="18"/>
          <w:szCs w:val="18"/>
        </w:rPr>
      </w:pPr>
      <w:r>
        <w:rPr>
          <w:rFonts w:cstheme="minorHAnsi"/>
          <w:sz w:val="18"/>
          <w:szCs w:val="18"/>
        </w:rPr>
        <w:t>Dem Antrag sind folgende Angaben als Anlage (wenn erforderlich in deutscher Sprache übersetzt) beizulegen:</w:t>
      </w:r>
    </w:p>
    <w:p w14:paraId="09A1F5D2" w14:textId="77777777" w:rsidR="00502CD2" w:rsidRDefault="00000000">
      <w:pPr>
        <w:pStyle w:val="Listenabsatz"/>
        <w:numPr>
          <w:ilvl w:val="0"/>
          <w:numId w:val="8"/>
        </w:numPr>
        <w:spacing w:before="100" w:beforeAutospacing="1" w:after="100" w:afterAutospacing="1" w:line="240" w:lineRule="auto"/>
        <w:rPr>
          <w:rFonts w:cs="Tahoma"/>
          <w:sz w:val="18"/>
          <w:szCs w:val="18"/>
          <w:lang w:eastAsia="de-DE"/>
        </w:rPr>
      </w:pPr>
      <w:r>
        <w:rPr>
          <w:rFonts w:cs="Tahoma"/>
          <w:sz w:val="18"/>
          <w:szCs w:val="18"/>
          <w:lang w:eastAsia="de-DE"/>
        </w:rPr>
        <w:t xml:space="preserve">Abschnitt D: eine </w:t>
      </w:r>
      <w:r>
        <w:rPr>
          <w:rFonts w:cs="Tahoma"/>
          <w:sz w:val="18"/>
          <w:szCs w:val="18"/>
        </w:rPr>
        <w:t>detaillierte Beschreibung der beantragten nichtbiologischen Zutat landwirtschaftlichen Ursprungs und eine ausführliche Begründung über die Notwendigkeit der Verwendung dieser Zutat inklusive einer detaillierten Beschreibung ihrer Qualitätsmerkmale (Spezifikation),</w:t>
      </w:r>
    </w:p>
    <w:p w14:paraId="25601D42" w14:textId="77777777" w:rsidR="00502CD2" w:rsidRDefault="00000000">
      <w:pPr>
        <w:pStyle w:val="Listenabsatz"/>
        <w:numPr>
          <w:ilvl w:val="0"/>
          <w:numId w:val="8"/>
        </w:numPr>
        <w:spacing w:before="100" w:beforeAutospacing="1" w:after="100" w:afterAutospacing="1" w:line="240" w:lineRule="auto"/>
        <w:rPr>
          <w:rFonts w:cs="Tahoma"/>
          <w:sz w:val="18"/>
          <w:szCs w:val="18"/>
          <w:lang w:eastAsia="de-DE"/>
        </w:rPr>
      </w:pPr>
      <w:r>
        <w:rPr>
          <w:rFonts w:cs="Tahoma"/>
          <w:sz w:val="18"/>
          <w:szCs w:val="18"/>
        </w:rPr>
        <w:t xml:space="preserve">Abschnitt E: eine Auflistung der beabsichtigten in Verkehr zu bringenden verarbeiteten biologischen Lebensmittel, für deren Herstellung die beantragte nichtbiologische </w:t>
      </w:r>
      <w:r>
        <w:rPr>
          <w:rFonts w:cs="Tahoma"/>
          <w:sz w:val="18"/>
          <w:szCs w:val="18"/>
          <w:lang w:eastAsia="de-DE"/>
        </w:rPr>
        <w:t>Zutat landwirtschaftlichen Ursprungs benötigt wird. Mit jedem angeführten verarbeiteten biologischen Lebensmittel sind der Anteil der beantragten nichtbiologischen Zutat an den landwirtschaftlichen Zutaten anzugeben, die Rezeptur und das Zutatenverzeichnis beizulegen sowie die Herstellungsmenge und die benötigte Menge der beantragten nichtbiologischen Zutat zu nennen,</w:t>
      </w:r>
    </w:p>
    <w:p w14:paraId="734F27A5" w14:textId="77777777" w:rsidR="00502CD2" w:rsidRDefault="00000000">
      <w:pPr>
        <w:pStyle w:val="Listenabsatz"/>
        <w:numPr>
          <w:ilvl w:val="0"/>
          <w:numId w:val="8"/>
        </w:numPr>
        <w:spacing w:before="100" w:beforeAutospacing="1" w:after="100" w:afterAutospacing="1" w:line="240" w:lineRule="auto"/>
        <w:rPr>
          <w:rFonts w:cs="Tahoma"/>
          <w:sz w:val="18"/>
          <w:szCs w:val="18"/>
          <w:lang w:eastAsia="de-DE"/>
        </w:rPr>
      </w:pPr>
      <w:r>
        <w:rPr>
          <w:rFonts w:cs="Tahoma"/>
          <w:sz w:val="18"/>
          <w:szCs w:val="18"/>
        </w:rPr>
        <w:t xml:space="preserve">Abschnitt F: Nachweise von mindestens drei </w:t>
      </w:r>
      <w:proofErr w:type="gramStart"/>
      <w:r>
        <w:rPr>
          <w:rFonts w:cs="Tahoma"/>
          <w:sz w:val="18"/>
          <w:szCs w:val="18"/>
        </w:rPr>
        <w:t>Lieferant:innen</w:t>
      </w:r>
      <w:proofErr w:type="gramEnd"/>
      <w:r>
        <w:rPr>
          <w:rFonts w:cs="Tahoma"/>
          <w:sz w:val="18"/>
          <w:szCs w:val="18"/>
        </w:rPr>
        <w:t>, womit bestätigt wird, dass die biologische Zutat in der EU nicht in ausreichender Menge für den vorhergesehenen Produktionszeitraum erzeugt bzw. aus einem Drittland importiert werden kann (zwingend zu verwendende Vorlage siehe Anhang I),</w:t>
      </w:r>
    </w:p>
    <w:p w14:paraId="3EB0C766" w14:textId="77777777" w:rsidR="00502CD2" w:rsidRDefault="00000000">
      <w:pPr>
        <w:pStyle w:val="Listenabsatz"/>
        <w:numPr>
          <w:ilvl w:val="0"/>
          <w:numId w:val="8"/>
        </w:numPr>
        <w:spacing w:before="100" w:beforeAutospacing="1" w:after="100" w:afterAutospacing="1" w:line="240" w:lineRule="auto"/>
        <w:rPr>
          <w:rFonts w:cs="Tahoma"/>
          <w:sz w:val="18"/>
          <w:szCs w:val="18"/>
        </w:rPr>
      </w:pPr>
      <w:r>
        <w:rPr>
          <w:rFonts w:cs="Tahoma"/>
          <w:sz w:val="18"/>
          <w:szCs w:val="18"/>
        </w:rPr>
        <w:t xml:space="preserve">Anhang G: eine Bestätigung von </w:t>
      </w:r>
      <w:proofErr w:type="gramStart"/>
      <w:r>
        <w:rPr>
          <w:rFonts w:cs="Tahoma"/>
          <w:sz w:val="18"/>
          <w:szCs w:val="18"/>
        </w:rPr>
        <w:t>dem:der</w:t>
      </w:r>
      <w:proofErr w:type="gramEnd"/>
      <w:r>
        <w:rPr>
          <w:rFonts w:cs="Tahoma"/>
          <w:sz w:val="18"/>
          <w:szCs w:val="18"/>
        </w:rPr>
        <w:t xml:space="preserve"> Vorlieferant:in (Verkäufer:in/Hersteller:in/Produzent:in), dass die beantragte nichtbiologische Zutat weder technisch hergestellte Nanomaterialien enthält noch aus technisch hergestellten Nanomaterialien besteht (Artikel 7 der Verordnung (EU) 2018/848) (optional zu verwendende Vorlage siehe Anhang II),</w:t>
      </w:r>
    </w:p>
    <w:p w14:paraId="1EDE619C" w14:textId="77777777" w:rsidR="00502CD2" w:rsidRDefault="00000000">
      <w:pPr>
        <w:pStyle w:val="Listenabsatz"/>
        <w:numPr>
          <w:ilvl w:val="0"/>
          <w:numId w:val="8"/>
        </w:numPr>
        <w:spacing w:before="100" w:beforeAutospacing="1" w:after="100" w:afterAutospacing="1" w:line="240" w:lineRule="auto"/>
        <w:rPr>
          <w:rFonts w:cs="Tahoma"/>
          <w:sz w:val="18"/>
          <w:szCs w:val="18"/>
        </w:rPr>
      </w:pPr>
      <w:r>
        <w:rPr>
          <w:rFonts w:ascii="Tahoma" w:hAnsi="Tahoma" w:cs="Tahoma"/>
          <w:sz w:val="18"/>
          <w:szCs w:val="18"/>
        </w:rPr>
        <w:t xml:space="preserve">Abschnitt H: </w:t>
      </w:r>
      <w:r>
        <w:rPr>
          <w:sz w:val="18"/>
          <w:szCs w:val="18"/>
        </w:rPr>
        <w:t xml:space="preserve">eine Bestätigung von </w:t>
      </w:r>
      <w:proofErr w:type="gramStart"/>
      <w:r>
        <w:rPr>
          <w:sz w:val="18"/>
          <w:szCs w:val="18"/>
        </w:rPr>
        <w:t>dem</w:t>
      </w:r>
      <w:r>
        <w:rPr>
          <w:rFonts w:cs="Tahoma"/>
          <w:sz w:val="18"/>
          <w:szCs w:val="18"/>
        </w:rPr>
        <w:t>:der</w:t>
      </w:r>
      <w:proofErr w:type="gramEnd"/>
      <w:r>
        <w:rPr>
          <w:sz w:val="18"/>
          <w:szCs w:val="18"/>
        </w:rPr>
        <w:t xml:space="preserve"> Vorlieferant:in (Verkäufer:in/Hersteller:in/Produzent:in), dass für die beantragten nichtbiologischen Zutat weder GVO verwendet noch diese aus oder durch GVO hergestellt wurde</w:t>
      </w:r>
      <w:r>
        <w:rPr>
          <w:rFonts w:cs="Tahoma"/>
          <w:sz w:val="18"/>
          <w:szCs w:val="18"/>
        </w:rPr>
        <w:t xml:space="preserve"> (Artikel 11 der Verordnung (EU) 2018/848) (optional zu verwendende Vorlage siehe Anhang II),</w:t>
      </w:r>
    </w:p>
    <w:p w14:paraId="54535112" w14:textId="77777777" w:rsidR="00502CD2" w:rsidRDefault="00000000">
      <w:pPr>
        <w:pStyle w:val="Listenabsatz"/>
        <w:numPr>
          <w:ilvl w:val="0"/>
          <w:numId w:val="8"/>
        </w:numPr>
        <w:spacing w:before="100" w:beforeAutospacing="1" w:after="100" w:afterAutospacing="1" w:line="240" w:lineRule="auto"/>
        <w:rPr>
          <w:rFonts w:cs="Tahoma"/>
          <w:sz w:val="18"/>
          <w:szCs w:val="18"/>
        </w:rPr>
      </w:pPr>
      <w:r>
        <w:rPr>
          <w:rFonts w:cs="Tahoma"/>
          <w:sz w:val="18"/>
          <w:szCs w:val="18"/>
        </w:rPr>
        <w:t xml:space="preserve">Abschnitt I: eine Bestätigung von </w:t>
      </w:r>
      <w:proofErr w:type="gramStart"/>
      <w:r>
        <w:rPr>
          <w:rFonts w:cs="Tahoma"/>
          <w:sz w:val="18"/>
          <w:szCs w:val="18"/>
        </w:rPr>
        <w:t>dem:der</w:t>
      </w:r>
      <w:proofErr w:type="gramEnd"/>
      <w:r>
        <w:rPr>
          <w:rFonts w:cs="Tahoma"/>
          <w:sz w:val="18"/>
          <w:szCs w:val="18"/>
        </w:rPr>
        <w:t xml:space="preserve"> Vorlieferant:in (Verkäufer:in/Hersteller:in/Produzent:in), dass die beantragte nichtbiologische Zutat nicht unter Anwendung ionisierender Strahlung hergestellt wurde (Artikel 9 der Verordnung (EU) 2018/848) (optional zu verwendende Vorlage siehe Anhang II).</w:t>
      </w:r>
    </w:p>
    <w:tbl>
      <w:tblPr>
        <w:tblStyle w:val="Tabellenraster"/>
        <w:tblW w:w="9918" w:type="dxa"/>
        <w:tblLayout w:type="fixed"/>
        <w:tblLook w:val="04A0" w:firstRow="1" w:lastRow="0" w:firstColumn="1" w:lastColumn="0" w:noHBand="0" w:noVBand="1"/>
      </w:tblPr>
      <w:tblGrid>
        <w:gridCol w:w="9918"/>
      </w:tblGrid>
      <w:tr w:rsidR="00502CD2" w14:paraId="3A393124" w14:textId="77777777">
        <w:tc>
          <w:tcPr>
            <w:tcW w:w="9918" w:type="dxa"/>
            <w:shd w:val="clear" w:color="auto" w:fill="F2F2F2" w:themeFill="background1" w:themeFillShade="F2"/>
            <w:vAlign w:val="center"/>
          </w:tcPr>
          <w:p w14:paraId="1B5A109C" w14:textId="77777777" w:rsidR="00502CD2" w:rsidRDefault="00000000">
            <w:pPr>
              <w:rPr>
                <w:rFonts w:ascii="Tahoma" w:hAnsi="Tahoma" w:cs="Tahoma"/>
                <w:b/>
                <w:szCs w:val="20"/>
              </w:rPr>
            </w:pPr>
            <w:r>
              <w:rPr>
                <w:rFonts w:ascii="Tahoma" w:hAnsi="Tahoma" w:cs="Tahoma"/>
                <w:b/>
                <w:szCs w:val="20"/>
              </w:rPr>
              <w:t>ABSCHNITT D – Beschreibung der beantragten nichtbiologischen Zutat landwirtschaftlichen Ursprungs</w:t>
            </w:r>
          </w:p>
          <w:p w14:paraId="693BE7D1" w14:textId="77777777" w:rsidR="00502CD2" w:rsidRDefault="00000000">
            <w:pPr>
              <w:rPr>
                <w:rFonts w:ascii="Tahoma" w:hAnsi="Tahoma" w:cs="Tahoma"/>
                <w:sz w:val="18"/>
                <w:szCs w:val="18"/>
              </w:rPr>
            </w:pPr>
            <w:r>
              <w:rPr>
                <w:rFonts w:ascii="Tahoma" w:hAnsi="Tahoma" w:cs="Tahoma"/>
                <w:i/>
                <w:color w:val="808080" w:themeColor="background1" w:themeShade="80"/>
                <w:sz w:val="16"/>
                <w:szCs w:val="18"/>
              </w:rPr>
              <w:t>(Angaben ist zwingend erforderlich)</w:t>
            </w:r>
          </w:p>
        </w:tc>
      </w:tr>
      <w:tr w:rsidR="00502CD2" w14:paraId="3A334C7E" w14:textId="77777777">
        <w:trPr>
          <w:trHeight w:val="1437"/>
        </w:trPr>
        <w:tc>
          <w:tcPr>
            <w:tcW w:w="9918" w:type="dxa"/>
            <w:vAlign w:val="center"/>
          </w:tcPr>
          <w:p w14:paraId="3F1F015A" w14:textId="77777777" w:rsidR="00502CD2" w:rsidRDefault="00502CD2">
            <w:pPr>
              <w:rPr>
                <w:rFonts w:ascii="Tahoma" w:hAnsi="Tahoma" w:cs="Tahoma"/>
                <w:sz w:val="18"/>
                <w:szCs w:val="18"/>
              </w:rPr>
            </w:pPr>
          </w:p>
          <w:tbl>
            <w:tblPr>
              <w:tblStyle w:val="Tabellenraster"/>
              <w:tblW w:w="9668" w:type="dxa"/>
              <w:tblLayout w:type="fixed"/>
              <w:tblLook w:val="04A0" w:firstRow="1" w:lastRow="0" w:firstColumn="1" w:lastColumn="0" w:noHBand="0" w:noVBand="1"/>
            </w:tblPr>
            <w:tblGrid>
              <w:gridCol w:w="7967"/>
              <w:gridCol w:w="1701"/>
            </w:tblGrid>
            <w:tr w:rsidR="00502CD2" w14:paraId="58C0E299" w14:textId="77777777">
              <w:tc>
                <w:tcPr>
                  <w:tcW w:w="7967" w:type="dxa"/>
                </w:tcPr>
                <w:p w14:paraId="2383BA48" w14:textId="77777777" w:rsidR="00502CD2" w:rsidRDefault="00000000">
                  <w:pPr>
                    <w:rPr>
                      <w:rFonts w:ascii="Tahoma" w:hAnsi="Tahoma" w:cs="Tahoma"/>
                      <w:sz w:val="18"/>
                      <w:szCs w:val="18"/>
                    </w:rPr>
                  </w:pPr>
                  <w:r>
                    <w:rPr>
                      <w:rFonts w:cs="Tahoma"/>
                      <w:sz w:val="18"/>
                      <w:szCs w:val="18"/>
                      <w:lang w:eastAsia="de-DE"/>
                    </w:rPr>
                    <w:t>Detaillierte</w:t>
                  </w:r>
                  <w:r>
                    <w:rPr>
                      <w:rFonts w:cs="Tahoma"/>
                      <w:sz w:val="18"/>
                      <w:szCs w:val="18"/>
                    </w:rPr>
                    <w:t xml:space="preserve"> Beschreibung der beantragten nichtbiologischen Zutat landwirtschaftlichen Ursprungs und ihrer Qualitätsmerkmale (Spezifikation)</w:t>
                  </w:r>
                  <w:r>
                    <w:rPr>
                      <w:rFonts w:cs="Tahoma"/>
                      <w:sz w:val="18"/>
                      <w:szCs w:val="18"/>
                      <w:vertAlign w:val="superscript"/>
                    </w:rPr>
                    <w:t xml:space="preserve">1 </w:t>
                  </w:r>
                  <w:r>
                    <w:rPr>
                      <w:rFonts w:cs="Tahoma"/>
                      <w:sz w:val="18"/>
                      <w:szCs w:val="18"/>
                    </w:rPr>
                    <w:t>sowie eine ausführliche Begründung über die Notwendigkeit der Verwendung dieser Zutat</w:t>
                  </w:r>
                </w:p>
              </w:tc>
              <w:tc>
                <w:tcPr>
                  <w:tcW w:w="1701" w:type="dxa"/>
                  <w:vAlign w:val="center"/>
                </w:tcPr>
                <w:p w14:paraId="0F8E14CE" w14:textId="77777777" w:rsidR="00502CD2" w:rsidRDefault="00000000">
                  <w:pPr>
                    <w:rPr>
                      <w:rFonts w:ascii="Tahoma" w:hAnsi="Tahoma" w:cs="Tahoma"/>
                      <w:sz w:val="18"/>
                      <w:szCs w:val="18"/>
                    </w:rPr>
                  </w:pPr>
                  <w:r>
                    <w:rPr>
                      <w:rFonts w:ascii="Tahoma" w:hAnsi="Tahoma" w:cs="Tahoma"/>
                      <w:sz w:val="18"/>
                      <w:szCs w:val="18"/>
                    </w:rPr>
                    <w:t xml:space="preserve">Anlage Nr.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bl>
          <w:p w14:paraId="7AC1F786" w14:textId="77777777" w:rsidR="00502CD2" w:rsidRDefault="00502CD2">
            <w:pPr>
              <w:spacing w:after="0" w:line="240" w:lineRule="auto"/>
              <w:rPr>
                <w:rFonts w:eastAsia="Times New Roman" w:cstheme="minorHAnsi"/>
                <w:sz w:val="18"/>
                <w:szCs w:val="24"/>
                <w:vertAlign w:val="superscript"/>
                <w:lang w:eastAsia="de-DE"/>
              </w:rPr>
            </w:pPr>
          </w:p>
          <w:p w14:paraId="7E41B7C0" w14:textId="77777777" w:rsidR="00502CD2" w:rsidRDefault="00000000">
            <w:pPr>
              <w:spacing w:after="120" w:line="240" w:lineRule="auto"/>
              <w:rPr>
                <w:rFonts w:eastAsia="Times New Roman" w:cstheme="minorHAnsi"/>
                <w:sz w:val="18"/>
                <w:szCs w:val="24"/>
                <w:lang w:eastAsia="de-DE"/>
              </w:rPr>
            </w:pPr>
            <w:r>
              <w:rPr>
                <w:rFonts w:eastAsia="Times New Roman" w:cstheme="minorHAnsi"/>
                <w:sz w:val="18"/>
                <w:szCs w:val="24"/>
                <w:vertAlign w:val="superscript"/>
                <w:lang w:eastAsia="de-DE"/>
              </w:rPr>
              <w:t xml:space="preserve">1 </w:t>
            </w:r>
            <w:r>
              <w:rPr>
                <w:rFonts w:eastAsia="Times New Roman" w:cstheme="minorHAnsi"/>
                <w:sz w:val="18"/>
                <w:szCs w:val="24"/>
                <w:lang w:eastAsia="de-DE"/>
              </w:rPr>
              <w:t>z. B. Herstellungsweise (inkl. Verfahren), sensorische Eigenschaften (Aussehen/Farbe, Geruch, Geschmack, Konsistenz), Nährwerttabelle, Allergenkennzeichnung, mikrobiologische Kennzahlen, chemisch-physikalische Kennzahlen.</w:t>
            </w:r>
          </w:p>
        </w:tc>
      </w:tr>
    </w:tbl>
    <w:p w14:paraId="5D0A4E78" w14:textId="77777777" w:rsidR="00502CD2" w:rsidRDefault="00502CD2">
      <w:pPr>
        <w:spacing w:after="0"/>
        <w:jc w:val="both"/>
        <w:rPr>
          <w:rFonts w:cstheme="minorHAnsi"/>
          <w:sz w:val="18"/>
          <w:szCs w:val="18"/>
        </w:rPr>
      </w:pPr>
    </w:p>
    <w:p w14:paraId="6F71437B" w14:textId="77777777" w:rsidR="00502CD2" w:rsidRDefault="00502CD2">
      <w:pPr>
        <w:spacing w:after="0"/>
        <w:jc w:val="both"/>
        <w:rPr>
          <w:rFonts w:cstheme="minorHAnsi"/>
          <w:sz w:val="18"/>
          <w:szCs w:val="18"/>
        </w:rPr>
      </w:pPr>
    </w:p>
    <w:p w14:paraId="6736C97B" w14:textId="77777777" w:rsidR="00502CD2" w:rsidRDefault="00502CD2">
      <w:pPr>
        <w:spacing w:after="0"/>
        <w:jc w:val="both"/>
        <w:rPr>
          <w:rFonts w:cstheme="minorHAnsi"/>
          <w:sz w:val="18"/>
          <w:szCs w:val="18"/>
        </w:rPr>
        <w:sectPr w:rsidR="00502CD2">
          <w:headerReference w:type="default" r:id="rId10"/>
          <w:footerReference w:type="default" r:id="rId11"/>
          <w:pgSz w:w="11906" w:h="16838" w:code="9"/>
          <w:pgMar w:top="851" w:right="567" w:bottom="284" w:left="1134" w:header="0" w:footer="170" w:gutter="0"/>
          <w:cols w:space="708"/>
          <w:docGrid w:linePitch="360"/>
        </w:sectPr>
      </w:pPr>
    </w:p>
    <w:tbl>
      <w:tblPr>
        <w:tblStyle w:val="Tabellenraster"/>
        <w:tblW w:w="15730" w:type="dxa"/>
        <w:tblLayout w:type="fixed"/>
        <w:tblLook w:val="04A0" w:firstRow="1" w:lastRow="0" w:firstColumn="1" w:lastColumn="0" w:noHBand="0" w:noVBand="1"/>
      </w:tblPr>
      <w:tblGrid>
        <w:gridCol w:w="15730"/>
      </w:tblGrid>
      <w:tr w:rsidR="00502CD2" w14:paraId="24FEE3F0" w14:textId="77777777">
        <w:tc>
          <w:tcPr>
            <w:tcW w:w="15730" w:type="dxa"/>
            <w:shd w:val="clear" w:color="auto" w:fill="F2F2F2" w:themeFill="background1" w:themeFillShade="F2"/>
            <w:vAlign w:val="center"/>
          </w:tcPr>
          <w:p w14:paraId="3BDC6101" w14:textId="77777777" w:rsidR="00502CD2" w:rsidRDefault="00000000">
            <w:pPr>
              <w:spacing w:before="60"/>
              <w:rPr>
                <w:rFonts w:ascii="Tahoma" w:hAnsi="Tahoma" w:cs="Tahoma"/>
                <w:b/>
                <w:szCs w:val="20"/>
              </w:rPr>
            </w:pPr>
            <w:r>
              <w:rPr>
                <w:rFonts w:ascii="Tahoma" w:hAnsi="Tahoma" w:cs="Tahoma"/>
                <w:b/>
                <w:szCs w:val="20"/>
              </w:rPr>
              <w:lastRenderedPageBreak/>
              <w:t>ABSCHNITT E – Liste der beabsichtigten in Verkehr zu bringenden verarbeiteten biologischen Lebensmittel, für deren Herstellung die beantragte nichtbiologische Zutat landwirtschaftlichen Ursprungs benötigt wird und weitere Informationen über den Einsatz der beantragten nichtbiologischen Zutat</w:t>
            </w:r>
          </w:p>
          <w:p w14:paraId="10823DBB" w14:textId="77777777" w:rsidR="00502CD2" w:rsidRDefault="00000000">
            <w:pPr>
              <w:rPr>
                <w:rFonts w:ascii="Tahoma" w:hAnsi="Tahoma" w:cs="Tahoma"/>
                <w:sz w:val="18"/>
                <w:szCs w:val="18"/>
              </w:rPr>
            </w:pPr>
            <w:r>
              <w:rPr>
                <w:rFonts w:ascii="Tahoma" w:hAnsi="Tahoma" w:cs="Tahoma"/>
                <w:i/>
                <w:color w:val="808080" w:themeColor="background1" w:themeShade="80"/>
                <w:sz w:val="16"/>
                <w:szCs w:val="18"/>
              </w:rPr>
              <w:t>(Alle Angaben sind zwingend erforderlich)</w:t>
            </w:r>
          </w:p>
          <w:p w14:paraId="6F86E4A8" w14:textId="77777777" w:rsidR="00502CD2" w:rsidRDefault="00000000">
            <w:pPr>
              <w:spacing w:before="60"/>
              <w:rPr>
                <w:rFonts w:ascii="Tahoma" w:hAnsi="Tahoma" w:cs="Tahoma"/>
                <w:b/>
                <w:szCs w:val="20"/>
              </w:rPr>
            </w:pPr>
            <w:r>
              <w:rPr>
                <w:rFonts w:ascii="Tahoma" w:hAnsi="Tahoma" w:cs="Tahoma"/>
                <w:b/>
                <w:color w:val="808080" w:themeColor="background1" w:themeShade="80"/>
                <w:szCs w:val="20"/>
              </w:rPr>
              <w:t>(Bitte weitere Zeilen einfügen, wenn benötigt)</w:t>
            </w:r>
          </w:p>
        </w:tc>
      </w:tr>
      <w:tr w:rsidR="00502CD2" w14:paraId="3326C880" w14:textId="77777777">
        <w:trPr>
          <w:trHeight w:val="982"/>
        </w:trPr>
        <w:tc>
          <w:tcPr>
            <w:tcW w:w="15730" w:type="dxa"/>
            <w:vAlign w:val="center"/>
          </w:tcPr>
          <w:p w14:paraId="617B3F09" w14:textId="77777777" w:rsidR="00502CD2" w:rsidRDefault="00502CD2">
            <w:pPr>
              <w:rPr>
                <w:rFonts w:ascii="Tahoma" w:hAnsi="Tahoma" w:cs="Tahoma"/>
                <w:sz w:val="18"/>
                <w:szCs w:val="18"/>
              </w:rPr>
            </w:pPr>
          </w:p>
          <w:tbl>
            <w:tblPr>
              <w:tblStyle w:val="Tabellenraster"/>
              <w:tblW w:w="15194" w:type="dxa"/>
              <w:tblLayout w:type="fixed"/>
              <w:tblLook w:val="04A0" w:firstRow="1" w:lastRow="0" w:firstColumn="1" w:lastColumn="0" w:noHBand="0" w:noVBand="1"/>
            </w:tblPr>
            <w:tblGrid>
              <w:gridCol w:w="734"/>
              <w:gridCol w:w="2292"/>
              <w:gridCol w:w="1276"/>
              <w:gridCol w:w="1277"/>
              <w:gridCol w:w="2197"/>
              <w:gridCol w:w="1888"/>
              <w:gridCol w:w="1382"/>
              <w:gridCol w:w="1383"/>
              <w:gridCol w:w="1382"/>
              <w:gridCol w:w="1383"/>
            </w:tblGrid>
            <w:tr w:rsidR="00502CD2" w14:paraId="393F20F5" w14:textId="77777777">
              <w:tc>
                <w:tcPr>
                  <w:tcW w:w="734" w:type="dxa"/>
                  <w:vMerge w:val="restart"/>
                  <w:tcBorders>
                    <w:top w:val="nil"/>
                    <w:left w:val="nil"/>
                  </w:tcBorders>
                </w:tcPr>
                <w:p w14:paraId="502E15BC" w14:textId="77777777" w:rsidR="00502CD2" w:rsidRDefault="00502CD2">
                  <w:pPr>
                    <w:rPr>
                      <w:rFonts w:ascii="Tahoma" w:hAnsi="Tahoma" w:cs="Tahoma"/>
                      <w:sz w:val="18"/>
                      <w:szCs w:val="18"/>
                    </w:rPr>
                  </w:pPr>
                </w:p>
              </w:tc>
              <w:tc>
                <w:tcPr>
                  <w:tcW w:w="2292" w:type="dxa"/>
                  <w:vMerge w:val="restart"/>
                </w:tcPr>
                <w:p w14:paraId="1304A27E" w14:textId="77777777" w:rsidR="00502CD2" w:rsidRDefault="00000000">
                  <w:pPr>
                    <w:rPr>
                      <w:rFonts w:ascii="Tahoma" w:hAnsi="Tahoma" w:cs="Tahoma"/>
                      <w:sz w:val="18"/>
                      <w:szCs w:val="18"/>
                    </w:rPr>
                  </w:pPr>
                  <w:r>
                    <w:rPr>
                      <w:rFonts w:ascii="Tahoma" w:hAnsi="Tahoma" w:cs="Tahoma"/>
                      <w:sz w:val="18"/>
                      <w:szCs w:val="18"/>
                    </w:rPr>
                    <w:t>Bezeichnung des verarbeiteten biologischen Lebensmittels</w:t>
                  </w:r>
                </w:p>
              </w:tc>
              <w:tc>
                <w:tcPr>
                  <w:tcW w:w="2553" w:type="dxa"/>
                  <w:gridSpan w:val="2"/>
                </w:tcPr>
                <w:p w14:paraId="33DA8368" w14:textId="77777777" w:rsidR="00502CD2" w:rsidRDefault="00000000">
                  <w:pPr>
                    <w:rPr>
                      <w:rFonts w:ascii="Tahoma" w:hAnsi="Tahoma" w:cs="Tahoma"/>
                      <w:sz w:val="18"/>
                      <w:szCs w:val="18"/>
                    </w:rPr>
                  </w:pPr>
                  <w:r>
                    <w:rPr>
                      <w:rFonts w:ascii="Tahoma" w:hAnsi="Tahoma" w:cs="Tahoma"/>
                      <w:sz w:val="18"/>
                      <w:szCs w:val="18"/>
                    </w:rPr>
                    <w:t>Beabsichtigter Produktionszeitraum</w:t>
                  </w:r>
                </w:p>
              </w:tc>
              <w:tc>
                <w:tcPr>
                  <w:tcW w:w="2197" w:type="dxa"/>
                  <w:vMerge w:val="restart"/>
                </w:tcPr>
                <w:p w14:paraId="60EFF922" w14:textId="77777777" w:rsidR="00502CD2" w:rsidRDefault="00000000">
                  <w:pPr>
                    <w:rPr>
                      <w:rFonts w:ascii="Tahoma" w:hAnsi="Tahoma" w:cs="Tahoma"/>
                      <w:sz w:val="18"/>
                      <w:szCs w:val="18"/>
                    </w:rPr>
                  </w:pPr>
                  <w:r>
                    <w:rPr>
                      <w:rFonts w:ascii="Tahoma" w:hAnsi="Tahoma" w:cs="Tahoma"/>
                      <w:sz w:val="18"/>
                      <w:szCs w:val="18"/>
                    </w:rPr>
                    <w:t>Anteil der beantragten nichtbiologischen Zutat an den landwirtschaftlichen Zutaten in Gewichtsprozent (i. d. Frischmasse)</w:t>
                  </w:r>
                </w:p>
              </w:tc>
              <w:tc>
                <w:tcPr>
                  <w:tcW w:w="1888" w:type="dxa"/>
                  <w:vMerge w:val="restart"/>
                </w:tcPr>
                <w:p w14:paraId="71356AB6" w14:textId="77777777" w:rsidR="00502CD2" w:rsidRDefault="00000000">
                  <w:pPr>
                    <w:rPr>
                      <w:rFonts w:ascii="Tahoma" w:hAnsi="Tahoma" w:cs="Tahoma"/>
                      <w:sz w:val="18"/>
                      <w:szCs w:val="18"/>
                    </w:rPr>
                  </w:pPr>
                  <w:r>
                    <w:rPr>
                      <w:rFonts w:ascii="Tahoma" w:hAnsi="Tahoma" w:cs="Tahoma"/>
                      <w:sz w:val="18"/>
                      <w:szCs w:val="18"/>
                    </w:rPr>
                    <w:t>Rezeptur und Zutatenverzeichnis, siehe Anlage Nr.</w:t>
                  </w:r>
                </w:p>
              </w:tc>
              <w:tc>
                <w:tcPr>
                  <w:tcW w:w="2765" w:type="dxa"/>
                  <w:gridSpan w:val="2"/>
                </w:tcPr>
                <w:p w14:paraId="294BAE65" w14:textId="77777777" w:rsidR="00502CD2" w:rsidRDefault="00000000">
                  <w:pPr>
                    <w:rPr>
                      <w:rFonts w:ascii="Tahoma" w:hAnsi="Tahoma" w:cs="Tahoma"/>
                      <w:sz w:val="18"/>
                      <w:szCs w:val="18"/>
                    </w:rPr>
                  </w:pPr>
                  <w:r>
                    <w:rPr>
                      <w:rFonts w:ascii="Tahoma" w:hAnsi="Tahoma" w:cs="Tahoma"/>
                      <w:sz w:val="18"/>
                      <w:szCs w:val="18"/>
                    </w:rPr>
                    <w:t>Herstellungsmenge des beabsichtigten in Verkehr zu bringenden verarbeiteten biologischen Lebensmittels im beabsichtigten Produktionszeitraum</w:t>
                  </w:r>
                </w:p>
              </w:tc>
              <w:tc>
                <w:tcPr>
                  <w:tcW w:w="2765" w:type="dxa"/>
                  <w:gridSpan w:val="2"/>
                </w:tcPr>
                <w:p w14:paraId="576E3048" w14:textId="77777777" w:rsidR="00502CD2" w:rsidRDefault="00000000">
                  <w:pPr>
                    <w:rPr>
                      <w:rFonts w:ascii="Tahoma" w:hAnsi="Tahoma" w:cs="Tahoma"/>
                      <w:sz w:val="18"/>
                      <w:szCs w:val="18"/>
                    </w:rPr>
                  </w:pPr>
                  <w:r>
                    <w:rPr>
                      <w:rFonts w:cstheme="minorHAnsi"/>
                      <w:sz w:val="18"/>
                      <w:szCs w:val="18"/>
                    </w:rPr>
                    <w:t>Benötigte Menge der beantragten nichtbiologischen Zutat im beabsichtigten Produktionszeitraum</w:t>
                  </w:r>
                </w:p>
              </w:tc>
            </w:tr>
            <w:tr w:rsidR="00502CD2" w14:paraId="532276B4" w14:textId="77777777">
              <w:tc>
                <w:tcPr>
                  <w:tcW w:w="734" w:type="dxa"/>
                  <w:vMerge/>
                  <w:tcBorders>
                    <w:left w:val="nil"/>
                  </w:tcBorders>
                </w:tcPr>
                <w:p w14:paraId="45E038EF" w14:textId="77777777" w:rsidR="00502CD2" w:rsidRDefault="00502CD2">
                  <w:pPr>
                    <w:rPr>
                      <w:rFonts w:ascii="Tahoma" w:hAnsi="Tahoma" w:cs="Tahoma"/>
                      <w:sz w:val="18"/>
                      <w:szCs w:val="18"/>
                    </w:rPr>
                  </w:pPr>
                </w:p>
              </w:tc>
              <w:tc>
                <w:tcPr>
                  <w:tcW w:w="2292" w:type="dxa"/>
                  <w:vMerge/>
                </w:tcPr>
                <w:p w14:paraId="45F5122C" w14:textId="77777777" w:rsidR="00502CD2" w:rsidRDefault="00502CD2">
                  <w:pPr>
                    <w:rPr>
                      <w:rFonts w:ascii="Tahoma" w:hAnsi="Tahoma" w:cs="Tahoma"/>
                      <w:sz w:val="18"/>
                      <w:szCs w:val="18"/>
                    </w:rPr>
                  </w:pPr>
                </w:p>
              </w:tc>
              <w:tc>
                <w:tcPr>
                  <w:tcW w:w="1276" w:type="dxa"/>
                </w:tcPr>
                <w:p w14:paraId="65C70AA8" w14:textId="77777777" w:rsidR="00502CD2" w:rsidRDefault="00000000">
                  <w:pPr>
                    <w:rPr>
                      <w:rFonts w:ascii="Tahoma" w:hAnsi="Tahoma" w:cs="Tahoma"/>
                      <w:sz w:val="18"/>
                      <w:szCs w:val="18"/>
                    </w:rPr>
                  </w:pPr>
                  <w:r>
                    <w:rPr>
                      <w:rFonts w:ascii="Tahoma" w:hAnsi="Tahoma" w:cs="Tahoma"/>
                      <w:sz w:val="18"/>
                      <w:szCs w:val="18"/>
                    </w:rPr>
                    <w:t xml:space="preserve">von </w:t>
                  </w:r>
                  <w:sdt>
                    <w:sdtPr>
                      <w:rPr>
                        <w:rFonts w:ascii="Tahoma" w:hAnsi="Tahoma" w:cs="Tahoma"/>
                        <w:sz w:val="18"/>
                        <w:szCs w:val="18"/>
                      </w:rPr>
                      <w:id w:val="2039999280"/>
                      <w:placeholder>
                        <w:docPart w:val="34E222AAB32F4F9EB6146050C08CA8EC"/>
                      </w:placeholder>
                      <w:date>
                        <w:dateFormat w:val="dd.MM.yyyy"/>
                        <w:lid w:val="de-DE"/>
                        <w:storeMappedDataAs w:val="dateTime"/>
                        <w:calendar w:val="gregorian"/>
                      </w:date>
                    </w:sdtPr>
                    <w:sdtContent>
                      <w:r>
                        <w:rPr>
                          <w:rFonts w:ascii="Tahoma" w:hAnsi="Tahoma" w:cs="Tahoma"/>
                          <w:sz w:val="18"/>
                          <w:szCs w:val="18"/>
                        </w:rPr>
                        <w:t>TT.MM.JJJJ</w:t>
                      </w:r>
                    </w:sdtContent>
                  </w:sdt>
                </w:p>
              </w:tc>
              <w:tc>
                <w:tcPr>
                  <w:tcW w:w="1277" w:type="dxa"/>
                </w:tcPr>
                <w:p w14:paraId="1FF0C5B8" w14:textId="77777777" w:rsidR="00502CD2" w:rsidRDefault="00000000">
                  <w:pPr>
                    <w:rPr>
                      <w:rFonts w:ascii="Tahoma" w:hAnsi="Tahoma" w:cs="Tahoma"/>
                      <w:sz w:val="18"/>
                      <w:szCs w:val="18"/>
                    </w:rPr>
                  </w:pPr>
                  <w:r>
                    <w:rPr>
                      <w:rFonts w:ascii="Tahoma" w:hAnsi="Tahoma" w:cs="Tahoma"/>
                      <w:sz w:val="18"/>
                      <w:szCs w:val="18"/>
                    </w:rPr>
                    <w:t xml:space="preserve">bis </w:t>
                  </w:r>
                  <w:sdt>
                    <w:sdtPr>
                      <w:rPr>
                        <w:rFonts w:ascii="Tahoma" w:hAnsi="Tahoma" w:cs="Tahoma"/>
                        <w:sz w:val="18"/>
                        <w:szCs w:val="18"/>
                      </w:rPr>
                      <w:id w:val="1224257883"/>
                      <w:placeholder>
                        <w:docPart w:val="34E222AAB32F4F9EB6146050C08CA8EC"/>
                      </w:placeholder>
                      <w:date>
                        <w:dateFormat w:val="dd.MM.yyyy"/>
                        <w:lid w:val="de-DE"/>
                        <w:storeMappedDataAs w:val="dateTime"/>
                        <w:calendar w:val="gregorian"/>
                      </w:date>
                    </w:sdtPr>
                    <w:sdtContent>
                      <w:r>
                        <w:rPr>
                          <w:rFonts w:ascii="Tahoma" w:hAnsi="Tahoma" w:cs="Tahoma"/>
                          <w:sz w:val="18"/>
                          <w:szCs w:val="18"/>
                        </w:rPr>
                        <w:t>TT.MM.JJJJ</w:t>
                      </w:r>
                    </w:sdtContent>
                  </w:sdt>
                </w:p>
              </w:tc>
              <w:tc>
                <w:tcPr>
                  <w:tcW w:w="2197" w:type="dxa"/>
                  <w:vMerge/>
                </w:tcPr>
                <w:p w14:paraId="72DDF2E4" w14:textId="77777777" w:rsidR="00502CD2" w:rsidRDefault="00502CD2">
                  <w:pPr>
                    <w:rPr>
                      <w:rFonts w:ascii="Tahoma" w:hAnsi="Tahoma" w:cs="Tahoma"/>
                      <w:sz w:val="18"/>
                      <w:szCs w:val="18"/>
                    </w:rPr>
                  </w:pPr>
                </w:p>
              </w:tc>
              <w:tc>
                <w:tcPr>
                  <w:tcW w:w="1888" w:type="dxa"/>
                  <w:vMerge/>
                </w:tcPr>
                <w:p w14:paraId="47BC06DE" w14:textId="77777777" w:rsidR="00502CD2" w:rsidRDefault="00502CD2">
                  <w:pPr>
                    <w:rPr>
                      <w:rFonts w:ascii="Tahoma" w:hAnsi="Tahoma" w:cs="Tahoma"/>
                      <w:sz w:val="18"/>
                      <w:szCs w:val="18"/>
                    </w:rPr>
                  </w:pPr>
                </w:p>
              </w:tc>
              <w:tc>
                <w:tcPr>
                  <w:tcW w:w="1382" w:type="dxa"/>
                </w:tcPr>
                <w:p w14:paraId="13605E2C" w14:textId="77777777" w:rsidR="00502CD2" w:rsidRDefault="00000000">
                  <w:pPr>
                    <w:rPr>
                      <w:rFonts w:ascii="Tahoma" w:hAnsi="Tahoma" w:cs="Tahoma"/>
                      <w:sz w:val="18"/>
                      <w:szCs w:val="18"/>
                    </w:rPr>
                  </w:pPr>
                  <w:r>
                    <w:rPr>
                      <w:rFonts w:ascii="Tahoma" w:hAnsi="Tahoma" w:cs="Tahoma"/>
                      <w:sz w:val="18"/>
                      <w:szCs w:val="18"/>
                    </w:rPr>
                    <w:t>Menge</w:t>
                  </w:r>
                </w:p>
              </w:tc>
              <w:tc>
                <w:tcPr>
                  <w:tcW w:w="1383" w:type="dxa"/>
                </w:tcPr>
                <w:p w14:paraId="73098A8F" w14:textId="77777777" w:rsidR="00502CD2" w:rsidRDefault="00000000">
                  <w:pPr>
                    <w:rPr>
                      <w:rFonts w:ascii="Tahoma" w:hAnsi="Tahoma" w:cs="Tahoma"/>
                      <w:sz w:val="18"/>
                      <w:szCs w:val="18"/>
                    </w:rPr>
                  </w:pPr>
                  <w:r>
                    <w:rPr>
                      <w:rFonts w:ascii="Tahoma" w:hAnsi="Tahoma" w:cs="Tahoma"/>
                      <w:sz w:val="18"/>
                      <w:szCs w:val="18"/>
                    </w:rPr>
                    <w:t>Einheit</w:t>
                  </w:r>
                </w:p>
              </w:tc>
              <w:tc>
                <w:tcPr>
                  <w:tcW w:w="1382" w:type="dxa"/>
                </w:tcPr>
                <w:p w14:paraId="50158237" w14:textId="77777777" w:rsidR="00502CD2" w:rsidRDefault="00000000">
                  <w:pPr>
                    <w:rPr>
                      <w:rFonts w:ascii="Tahoma" w:hAnsi="Tahoma" w:cs="Tahoma"/>
                      <w:sz w:val="18"/>
                      <w:szCs w:val="18"/>
                    </w:rPr>
                  </w:pPr>
                  <w:r>
                    <w:rPr>
                      <w:rFonts w:ascii="Tahoma" w:hAnsi="Tahoma" w:cs="Tahoma"/>
                      <w:sz w:val="18"/>
                      <w:szCs w:val="18"/>
                    </w:rPr>
                    <w:t>Menge</w:t>
                  </w:r>
                </w:p>
              </w:tc>
              <w:tc>
                <w:tcPr>
                  <w:tcW w:w="1383" w:type="dxa"/>
                </w:tcPr>
                <w:p w14:paraId="643151F8" w14:textId="77777777" w:rsidR="00502CD2" w:rsidRDefault="00000000">
                  <w:pPr>
                    <w:rPr>
                      <w:rFonts w:ascii="Tahoma" w:hAnsi="Tahoma" w:cs="Tahoma"/>
                      <w:sz w:val="18"/>
                      <w:szCs w:val="18"/>
                    </w:rPr>
                  </w:pPr>
                  <w:r>
                    <w:rPr>
                      <w:rFonts w:ascii="Tahoma" w:hAnsi="Tahoma" w:cs="Tahoma"/>
                      <w:sz w:val="18"/>
                      <w:szCs w:val="18"/>
                    </w:rPr>
                    <w:t>Einheit</w:t>
                  </w:r>
                </w:p>
              </w:tc>
            </w:tr>
            <w:tr w:rsidR="00502CD2" w14:paraId="5ED2170D" w14:textId="77777777">
              <w:tc>
                <w:tcPr>
                  <w:tcW w:w="734" w:type="dxa"/>
                </w:tcPr>
                <w:p w14:paraId="6C30A889" w14:textId="77777777" w:rsidR="00502CD2" w:rsidRDefault="00502CD2">
                  <w:pPr>
                    <w:pStyle w:val="Listenabsatz"/>
                    <w:numPr>
                      <w:ilvl w:val="0"/>
                      <w:numId w:val="13"/>
                    </w:numPr>
                    <w:spacing w:beforeLines="30" w:before="72" w:afterLines="30" w:after="72" w:line="240" w:lineRule="auto"/>
                    <w:rPr>
                      <w:rFonts w:ascii="Tahoma" w:hAnsi="Tahoma" w:cs="Tahoma"/>
                      <w:sz w:val="18"/>
                      <w:szCs w:val="18"/>
                    </w:rPr>
                  </w:pPr>
                </w:p>
              </w:tc>
              <w:tc>
                <w:tcPr>
                  <w:tcW w:w="2292" w:type="dxa"/>
                </w:tcPr>
                <w:p w14:paraId="21BE851C"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553" w:type="dxa"/>
                  <w:gridSpan w:val="2"/>
                </w:tcPr>
                <w:p w14:paraId="25054808"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197" w:type="dxa"/>
                </w:tcPr>
                <w:p w14:paraId="56A931F9"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1888" w:type="dxa"/>
                </w:tcPr>
                <w:p w14:paraId="33EEF9D8"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71F3ABE2"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2C15E3D4"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768CA7EB" w14:textId="77777777">
              <w:tc>
                <w:tcPr>
                  <w:tcW w:w="734" w:type="dxa"/>
                </w:tcPr>
                <w:p w14:paraId="3CCB4229" w14:textId="77777777" w:rsidR="00502CD2" w:rsidRDefault="00502CD2">
                  <w:pPr>
                    <w:pStyle w:val="Listenabsatz"/>
                    <w:numPr>
                      <w:ilvl w:val="0"/>
                      <w:numId w:val="13"/>
                    </w:numPr>
                    <w:spacing w:beforeLines="30" w:before="72" w:afterLines="30" w:after="72" w:line="240" w:lineRule="auto"/>
                    <w:rPr>
                      <w:rFonts w:ascii="Tahoma" w:hAnsi="Tahoma" w:cs="Tahoma"/>
                      <w:sz w:val="18"/>
                      <w:szCs w:val="18"/>
                    </w:rPr>
                  </w:pPr>
                </w:p>
              </w:tc>
              <w:tc>
                <w:tcPr>
                  <w:tcW w:w="2292" w:type="dxa"/>
                </w:tcPr>
                <w:p w14:paraId="5CB60312"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553" w:type="dxa"/>
                  <w:gridSpan w:val="2"/>
                </w:tcPr>
                <w:p w14:paraId="4DA0C41F"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197" w:type="dxa"/>
                </w:tcPr>
                <w:p w14:paraId="2B90B965"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1888" w:type="dxa"/>
                </w:tcPr>
                <w:p w14:paraId="6A253340"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302C1D1B"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27655C24"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385D72E4" w14:textId="77777777">
              <w:tc>
                <w:tcPr>
                  <w:tcW w:w="734" w:type="dxa"/>
                </w:tcPr>
                <w:p w14:paraId="0D12D038" w14:textId="77777777" w:rsidR="00502CD2" w:rsidRDefault="00502CD2">
                  <w:pPr>
                    <w:pStyle w:val="Listenabsatz"/>
                    <w:numPr>
                      <w:ilvl w:val="0"/>
                      <w:numId w:val="13"/>
                    </w:numPr>
                    <w:spacing w:beforeLines="30" w:before="72" w:afterLines="30" w:after="72" w:line="240" w:lineRule="auto"/>
                    <w:rPr>
                      <w:rFonts w:ascii="Tahoma" w:hAnsi="Tahoma" w:cs="Tahoma"/>
                      <w:sz w:val="18"/>
                      <w:szCs w:val="18"/>
                    </w:rPr>
                  </w:pPr>
                </w:p>
              </w:tc>
              <w:tc>
                <w:tcPr>
                  <w:tcW w:w="2292" w:type="dxa"/>
                </w:tcPr>
                <w:p w14:paraId="25CAB2E9"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553" w:type="dxa"/>
                  <w:gridSpan w:val="2"/>
                </w:tcPr>
                <w:p w14:paraId="6C3E61D1"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197" w:type="dxa"/>
                </w:tcPr>
                <w:p w14:paraId="303B9293"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1888" w:type="dxa"/>
                </w:tcPr>
                <w:p w14:paraId="7872F0C8"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6C8C319F"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5958A276"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2D0A2189" w14:textId="77777777">
              <w:tc>
                <w:tcPr>
                  <w:tcW w:w="734" w:type="dxa"/>
                </w:tcPr>
                <w:p w14:paraId="740D6F7D" w14:textId="77777777" w:rsidR="00502CD2" w:rsidRDefault="00502CD2">
                  <w:pPr>
                    <w:pStyle w:val="Listenabsatz"/>
                    <w:numPr>
                      <w:ilvl w:val="0"/>
                      <w:numId w:val="13"/>
                    </w:numPr>
                    <w:spacing w:beforeLines="30" w:before="72" w:afterLines="30" w:after="72" w:line="240" w:lineRule="auto"/>
                    <w:rPr>
                      <w:rFonts w:ascii="Tahoma" w:hAnsi="Tahoma" w:cs="Tahoma"/>
                      <w:sz w:val="18"/>
                      <w:szCs w:val="18"/>
                    </w:rPr>
                  </w:pPr>
                </w:p>
              </w:tc>
              <w:tc>
                <w:tcPr>
                  <w:tcW w:w="2292" w:type="dxa"/>
                </w:tcPr>
                <w:p w14:paraId="427B065F"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553" w:type="dxa"/>
                  <w:gridSpan w:val="2"/>
                </w:tcPr>
                <w:p w14:paraId="04B03D03"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197" w:type="dxa"/>
                </w:tcPr>
                <w:p w14:paraId="78214F0A"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1888" w:type="dxa"/>
                </w:tcPr>
                <w:p w14:paraId="30E22041"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6DFC2D8F"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7E6CBFE1"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10B53F04" w14:textId="77777777">
              <w:tc>
                <w:tcPr>
                  <w:tcW w:w="734" w:type="dxa"/>
                </w:tcPr>
                <w:p w14:paraId="78B555EA" w14:textId="77777777" w:rsidR="00502CD2" w:rsidRDefault="00502CD2">
                  <w:pPr>
                    <w:pStyle w:val="Listenabsatz"/>
                    <w:numPr>
                      <w:ilvl w:val="0"/>
                      <w:numId w:val="13"/>
                    </w:numPr>
                    <w:spacing w:beforeLines="30" w:before="72" w:afterLines="30" w:after="72" w:line="240" w:lineRule="auto"/>
                    <w:rPr>
                      <w:rFonts w:ascii="Tahoma" w:hAnsi="Tahoma" w:cs="Tahoma"/>
                      <w:sz w:val="18"/>
                      <w:szCs w:val="18"/>
                    </w:rPr>
                  </w:pPr>
                </w:p>
              </w:tc>
              <w:tc>
                <w:tcPr>
                  <w:tcW w:w="2292" w:type="dxa"/>
                </w:tcPr>
                <w:p w14:paraId="5FADE758"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553" w:type="dxa"/>
                  <w:gridSpan w:val="2"/>
                </w:tcPr>
                <w:p w14:paraId="2D910631"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197" w:type="dxa"/>
                </w:tcPr>
                <w:p w14:paraId="2FA75CDE"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1888" w:type="dxa"/>
                </w:tcPr>
                <w:p w14:paraId="42A28D09"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71096AAF"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114EA24E"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0F4C8101" w14:textId="77777777">
              <w:tc>
                <w:tcPr>
                  <w:tcW w:w="734" w:type="dxa"/>
                </w:tcPr>
                <w:p w14:paraId="143F242B" w14:textId="77777777" w:rsidR="00502CD2" w:rsidRDefault="00502CD2">
                  <w:pPr>
                    <w:pStyle w:val="Listenabsatz"/>
                    <w:numPr>
                      <w:ilvl w:val="0"/>
                      <w:numId w:val="13"/>
                    </w:numPr>
                    <w:spacing w:beforeLines="30" w:before="72" w:afterLines="30" w:after="72" w:line="240" w:lineRule="auto"/>
                    <w:rPr>
                      <w:rFonts w:ascii="Tahoma" w:hAnsi="Tahoma" w:cs="Tahoma"/>
                      <w:sz w:val="18"/>
                      <w:szCs w:val="18"/>
                    </w:rPr>
                  </w:pPr>
                </w:p>
              </w:tc>
              <w:tc>
                <w:tcPr>
                  <w:tcW w:w="2292" w:type="dxa"/>
                </w:tcPr>
                <w:p w14:paraId="555B4370"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553" w:type="dxa"/>
                  <w:gridSpan w:val="2"/>
                </w:tcPr>
                <w:p w14:paraId="2936F3E9"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197" w:type="dxa"/>
                </w:tcPr>
                <w:p w14:paraId="3C37EB6A"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1888" w:type="dxa"/>
                </w:tcPr>
                <w:p w14:paraId="484F1D12"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1E1B1408"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0FDC3E3E"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3205E083" w14:textId="77777777">
              <w:tc>
                <w:tcPr>
                  <w:tcW w:w="734" w:type="dxa"/>
                </w:tcPr>
                <w:p w14:paraId="04FDCAD9" w14:textId="77777777" w:rsidR="00502CD2" w:rsidRDefault="00502CD2">
                  <w:pPr>
                    <w:pStyle w:val="Listenabsatz"/>
                    <w:numPr>
                      <w:ilvl w:val="0"/>
                      <w:numId w:val="13"/>
                    </w:numPr>
                    <w:spacing w:beforeLines="30" w:before="72" w:afterLines="30" w:after="72" w:line="240" w:lineRule="auto"/>
                    <w:rPr>
                      <w:rFonts w:ascii="Tahoma" w:hAnsi="Tahoma" w:cs="Tahoma"/>
                      <w:sz w:val="18"/>
                      <w:szCs w:val="18"/>
                    </w:rPr>
                  </w:pPr>
                </w:p>
              </w:tc>
              <w:tc>
                <w:tcPr>
                  <w:tcW w:w="2292" w:type="dxa"/>
                </w:tcPr>
                <w:p w14:paraId="175BA540"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553" w:type="dxa"/>
                  <w:gridSpan w:val="2"/>
                </w:tcPr>
                <w:p w14:paraId="31DF477E"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197" w:type="dxa"/>
                </w:tcPr>
                <w:p w14:paraId="5DC66BF0"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1888" w:type="dxa"/>
                </w:tcPr>
                <w:p w14:paraId="2027B4C0"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2E4DE612"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7D7FFC7A"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70BBC945" w14:textId="77777777">
              <w:tc>
                <w:tcPr>
                  <w:tcW w:w="734" w:type="dxa"/>
                </w:tcPr>
                <w:p w14:paraId="2682D5BC" w14:textId="77777777" w:rsidR="00502CD2" w:rsidRDefault="00502CD2">
                  <w:pPr>
                    <w:pStyle w:val="Listenabsatz"/>
                    <w:numPr>
                      <w:ilvl w:val="0"/>
                      <w:numId w:val="13"/>
                    </w:numPr>
                    <w:spacing w:beforeLines="30" w:before="72" w:afterLines="30" w:after="72" w:line="240" w:lineRule="auto"/>
                    <w:rPr>
                      <w:rFonts w:ascii="Tahoma" w:hAnsi="Tahoma" w:cs="Tahoma"/>
                      <w:sz w:val="18"/>
                      <w:szCs w:val="18"/>
                    </w:rPr>
                  </w:pPr>
                </w:p>
              </w:tc>
              <w:tc>
                <w:tcPr>
                  <w:tcW w:w="2292" w:type="dxa"/>
                </w:tcPr>
                <w:p w14:paraId="044E6677"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553" w:type="dxa"/>
                  <w:gridSpan w:val="2"/>
                </w:tcPr>
                <w:p w14:paraId="4EBD9C8D"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197" w:type="dxa"/>
                </w:tcPr>
                <w:p w14:paraId="5B2BA556"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1888" w:type="dxa"/>
                </w:tcPr>
                <w:p w14:paraId="3472C576"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320E04F4"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5EE0CA3F"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4636596F" w14:textId="77777777">
              <w:tc>
                <w:tcPr>
                  <w:tcW w:w="734" w:type="dxa"/>
                </w:tcPr>
                <w:p w14:paraId="6F255BF7" w14:textId="77777777" w:rsidR="00502CD2" w:rsidRDefault="00502CD2">
                  <w:pPr>
                    <w:pStyle w:val="Listenabsatz"/>
                    <w:numPr>
                      <w:ilvl w:val="0"/>
                      <w:numId w:val="13"/>
                    </w:numPr>
                    <w:spacing w:beforeLines="30" w:before="72" w:afterLines="30" w:after="72" w:line="240" w:lineRule="auto"/>
                    <w:rPr>
                      <w:rFonts w:ascii="Tahoma" w:hAnsi="Tahoma" w:cs="Tahoma"/>
                      <w:sz w:val="18"/>
                      <w:szCs w:val="18"/>
                    </w:rPr>
                  </w:pPr>
                </w:p>
              </w:tc>
              <w:tc>
                <w:tcPr>
                  <w:tcW w:w="2292" w:type="dxa"/>
                </w:tcPr>
                <w:p w14:paraId="07461556"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553" w:type="dxa"/>
                  <w:gridSpan w:val="2"/>
                </w:tcPr>
                <w:p w14:paraId="26AD286F"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197" w:type="dxa"/>
                </w:tcPr>
                <w:p w14:paraId="5BF4F9E6"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1888" w:type="dxa"/>
                </w:tcPr>
                <w:p w14:paraId="6023C2A5"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56EF28D4"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2FFE34A5"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401AF83C" w14:textId="77777777">
              <w:tc>
                <w:tcPr>
                  <w:tcW w:w="734" w:type="dxa"/>
                </w:tcPr>
                <w:p w14:paraId="2E11D9B5" w14:textId="77777777" w:rsidR="00502CD2" w:rsidRDefault="00502CD2">
                  <w:pPr>
                    <w:pStyle w:val="Listenabsatz"/>
                    <w:numPr>
                      <w:ilvl w:val="0"/>
                      <w:numId w:val="13"/>
                    </w:numPr>
                    <w:spacing w:beforeLines="30" w:before="72" w:afterLines="30" w:after="72" w:line="240" w:lineRule="auto"/>
                    <w:rPr>
                      <w:rFonts w:ascii="Tahoma" w:hAnsi="Tahoma" w:cs="Tahoma"/>
                      <w:sz w:val="18"/>
                      <w:szCs w:val="18"/>
                    </w:rPr>
                  </w:pPr>
                </w:p>
              </w:tc>
              <w:tc>
                <w:tcPr>
                  <w:tcW w:w="2292" w:type="dxa"/>
                </w:tcPr>
                <w:p w14:paraId="7DD9BB2F"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553" w:type="dxa"/>
                  <w:gridSpan w:val="2"/>
                </w:tcPr>
                <w:p w14:paraId="24EEF063"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197" w:type="dxa"/>
                </w:tcPr>
                <w:p w14:paraId="7D88D89B"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1888" w:type="dxa"/>
                </w:tcPr>
                <w:p w14:paraId="05EABFED"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19D1A644"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c>
                <w:tcPr>
                  <w:tcW w:w="2765" w:type="dxa"/>
                  <w:gridSpan w:val="2"/>
                </w:tcPr>
                <w:p w14:paraId="1AE436E7" w14:textId="77777777" w:rsidR="00502CD2" w:rsidRDefault="00000000">
                  <w:pPr>
                    <w:spacing w:beforeLines="30" w:before="72" w:afterLines="30" w:after="72" w:line="240" w:lineRule="auto"/>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bl>
          <w:p w14:paraId="65B1F81A" w14:textId="77777777" w:rsidR="00502CD2" w:rsidRDefault="00502CD2">
            <w:pPr>
              <w:spacing w:after="0" w:line="240" w:lineRule="auto"/>
              <w:rPr>
                <w:rFonts w:ascii="Tahoma" w:hAnsi="Tahoma" w:cs="Tahoma"/>
                <w:sz w:val="18"/>
                <w:szCs w:val="18"/>
              </w:rPr>
            </w:pPr>
          </w:p>
          <w:p w14:paraId="7787E345" w14:textId="77777777" w:rsidR="00502CD2" w:rsidRDefault="00502CD2">
            <w:pPr>
              <w:rPr>
                <w:rFonts w:ascii="Tahoma" w:hAnsi="Tahoma" w:cs="Tahoma"/>
                <w:sz w:val="18"/>
                <w:szCs w:val="18"/>
              </w:rPr>
            </w:pPr>
          </w:p>
        </w:tc>
      </w:tr>
    </w:tbl>
    <w:p w14:paraId="71E6A8D8" w14:textId="77777777" w:rsidR="00502CD2" w:rsidRDefault="00502CD2">
      <w:pPr>
        <w:spacing w:after="0"/>
        <w:jc w:val="both"/>
        <w:sectPr w:rsidR="00502CD2">
          <w:pgSz w:w="16838" w:h="11906" w:orient="landscape" w:code="9"/>
          <w:pgMar w:top="1134" w:right="851" w:bottom="567" w:left="284" w:header="0" w:footer="170" w:gutter="0"/>
          <w:cols w:space="708"/>
          <w:docGrid w:linePitch="360"/>
        </w:sectPr>
      </w:pPr>
    </w:p>
    <w:p w14:paraId="38E85836" w14:textId="77777777" w:rsidR="00502CD2" w:rsidRDefault="00502CD2">
      <w:pPr>
        <w:spacing w:after="0"/>
        <w:jc w:val="both"/>
      </w:pPr>
    </w:p>
    <w:tbl>
      <w:tblPr>
        <w:tblStyle w:val="Tabellenraster"/>
        <w:tblW w:w="9918" w:type="dxa"/>
        <w:tblLayout w:type="fixed"/>
        <w:tblLook w:val="04A0" w:firstRow="1" w:lastRow="0" w:firstColumn="1" w:lastColumn="0" w:noHBand="0" w:noVBand="1"/>
      </w:tblPr>
      <w:tblGrid>
        <w:gridCol w:w="9918"/>
      </w:tblGrid>
      <w:tr w:rsidR="00502CD2" w14:paraId="12B5F99C" w14:textId="77777777">
        <w:tc>
          <w:tcPr>
            <w:tcW w:w="9918" w:type="dxa"/>
            <w:shd w:val="clear" w:color="auto" w:fill="F2F2F2" w:themeFill="background1" w:themeFillShade="F2"/>
            <w:vAlign w:val="center"/>
          </w:tcPr>
          <w:p w14:paraId="448CDF44" w14:textId="77777777" w:rsidR="00502CD2" w:rsidRDefault="00000000">
            <w:pPr>
              <w:spacing w:before="60"/>
              <w:rPr>
                <w:rFonts w:ascii="Tahoma" w:hAnsi="Tahoma" w:cs="Tahoma"/>
                <w:b/>
                <w:szCs w:val="18"/>
              </w:rPr>
            </w:pPr>
            <w:r>
              <w:rPr>
                <w:rFonts w:ascii="Tahoma" w:hAnsi="Tahoma" w:cs="Tahoma"/>
                <w:b/>
                <w:szCs w:val="18"/>
              </w:rPr>
              <w:t>ABSCHNITT F – Begründung der Nicht-Verfügbarkeit</w:t>
            </w:r>
            <w:r>
              <w:rPr>
                <w:rFonts w:ascii="Tahoma" w:hAnsi="Tahoma" w:cs="Tahoma"/>
                <w:b/>
                <w:szCs w:val="20"/>
              </w:rPr>
              <w:t xml:space="preserve"> der biologischen Zutat landwirtschaftlichen Ursprungs</w:t>
            </w:r>
            <w:r>
              <w:rPr>
                <w:rFonts w:ascii="Tahoma" w:hAnsi="Tahoma" w:cs="Tahoma"/>
                <w:b/>
                <w:szCs w:val="18"/>
              </w:rPr>
              <w:t xml:space="preserve"> und ihre voraussichtliche Dauer</w:t>
            </w:r>
          </w:p>
          <w:p w14:paraId="6B5E10C3" w14:textId="77777777" w:rsidR="00502CD2" w:rsidRDefault="00000000">
            <w:pPr>
              <w:rPr>
                <w:rFonts w:ascii="Tahoma" w:hAnsi="Tahoma" w:cs="Tahoma"/>
                <w:sz w:val="18"/>
                <w:szCs w:val="18"/>
              </w:rPr>
            </w:pPr>
            <w:r>
              <w:rPr>
                <w:rFonts w:ascii="Tahoma" w:hAnsi="Tahoma" w:cs="Tahoma"/>
                <w:i/>
                <w:color w:val="808080" w:themeColor="background1" w:themeShade="80"/>
                <w:sz w:val="16"/>
                <w:szCs w:val="18"/>
              </w:rPr>
              <w:t>(Alle Angaben sind zwingend erforderlich)</w:t>
            </w:r>
          </w:p>
        </w:tc>
      </w:tr>
      <w:tr w:rsidR="00502CD2" w14:paraId="135768D5" w14:textId="77777777">
        <w:trPr>
          <w:trHeight w:val="422"/>
        </w:trPr>
        <w:tc>
          <w:tcPr>
            <w:tcW w:w="9918" w:type="dxa"/>
            <w:vAlign w:val="center"/>
          </w:tcPr>
          <w:p w14:paraId="6A359762" w14:textId="77777777" w:rsidR="00502CD2" w:rsidRDefault="00000000">
            <w:pPr>
              <w:rPr>
                <w:rFonts w:ascii="Tahoma" w:hAnsi="Tahoma" w:cs="Tahoma"/>
                <w:sz w:val="18"/>
                <w:szCs w:val="18"/>
              </w:rPr>
            </w:pPr>
            <w:sdt>
              <w:sdtPr>
                <w:rPr>
                  <w:rFonts w:ascii="Tahoma" w:hAnsi="Tahoma" w:cs="Tahoma"/>
                  <w:sz w:val="18"/>
                  <w:szCs w:val="18"/>
                </w:rPr>
                <w:id w:val="-449087852"/>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Die beantragte nichtbiologische Zutat ist nicht im </w:t>
            </w:r>
            <w:r>
              <w:rPr>
                <w:sz w:val="18"/>
                <w:szCs w:val="18"/>
              </w:rPr>
              <w:t>Anhang</w:t>
            </w:r>
            <w:r>
              <w:rPr>
                <w:rFonts w:cs="Tahoma"/>
                <w:sz w:val="18"/>
                <w:szCs w:val="18"/>
              </w:rPr>
              <w:t xml:space="preserve"> V Teil B der Durchführungsverordnung (EU) 2021/1165</w:t>
            </w:r>
            <w:r>
              <w:rPr>
                <w:rFonts w:ascii="Tahoma" w:hAnsi="Tahoma" w:cs="Tahoma"/>
                <w:sz w:val="18"/>
                <w:szCs w:val="18"/>
              </w:rPr>
              <w:t xml:space="preserve"> gelistet.</w:t>
            </w:r>
          </w:p>
          <w:p w14:paraId="24FD6FE8" w14:textId="77777777" w:rsidR="00502CD2" w:rsidRDefault="00000000">
            <w:pPr>
              <w:rPr>
                <w:rFonts w:ascii="Tahoma" w:hAnsi="Tahoma" w:cs="Tahoma"/>
                <w:sz w:val="18"/>
                <w:szCs w:val="18"/>
              </w:rPr>
            </w:pPr>
            <w:sdt>
              <w:sdtPr>
                <w:rPr>
                  <w:rFonts w:ascii="Tahoma" w:hAnsi="Tahoma" w:cs="Tahoma"/>
                  <w:sz w:val="18"/>
                  <w:szCs w:val="18"/>
                </w:rPr>
                <w:id w:val="1739975381"/>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Die beantragte nichtbiologische Zutat ist als biologisches Erzeugnis vorübergehend nicht in ausreichender Menge für den vorhergesehenen Produktionszeitraum erhältlich, weder aus anderen Mitgliedstaaten noch durch Import aus Drittländern.</w:t>
            </w:r>
          </w:p>
          <w:p w14:paraId="29BAE0F0" w14:textId="77777777" w:rsidR="00502CD2" w:rsidRDefault="00000000">
            <w:pPr>
              <w:rPr>
                <w:rFonts w:ascii="Tahoma" w:hAnsi="Tahoma" w:cs="Tahoma"/>
                <w:sz w:val="18"/>
                <w:szCs w:val="18"/>
              </w:rPr>
            </w:pPr>
            <w:sdt>
              <w:sdtPr>
                <w:rPr>
                  <w:rFonts w:ascii="Tahoma" w:hAnsi="Tahoma" w:cs="Tahoma"/>
                  <w:sz w:val="18"/>
                  <w:szCs w:val="18"/>
                </w:rPr>
                <w:id w:val="43646890"/>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Diese vorübergehende Mangelsituation wird voraussichtlich bis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(Monat/Jahr) andauern.</w:t>
            </w:r>
          </w:p>
          <w:p w14:paraId="01541FDF" w14:textId="77777777" w:rsidR="00502CD2" w:rsidRDefault="00000000">
            <w:pPr>
              <w:rPr>
                <w:rFonts w:ascii="Tahoma" w:hAnsi="Tahoma" w:cs="Tahoma"/>
                <w:sz w:val="18"/>
                <w:szCs w:val="18"/>
              </w:rPr>
            </w:pPr>
            <w:sdt>
              <w:sdtPr>
                <w:rPr>
                  <w:rFonts w:ascii="Tahoma" w:hAnsi="Tahoma" w:cs="Tahoma"/>
                  <w:sz w:val="18"/>
                  <w:szCs w:val="18"/>
                </w:rPr>
                <w:id w:val="1239442600"/>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Die vorübergehende Mangelsituation ist durch mindestens drei Lieferant:innen-Bestätigungen lt. Anhang I (Anlage Nr.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und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nachzuweisen.</w:t>
            </w:r>
          </w:p>
        </w:tc>
      </w:tr>
    </w:tbl>
    <w:p w14:paraId="1B5D7D69" w14:textId="77777777" w:rsidR="00502CD2" w:rsidRDefault="00502CD2">
      <w:pPr>
        <w:spacing w:after="0"/>
        <w:jc w:val="both"/>
      </w:pPr>
    </w:p>
    <w:tbl>
      <w:tblPr>
        <w:tblStyle w:val="Tabellenraster"/>
        <w:tblW w:w="9918" w:type="dxa"/>
        <w:tblLayout w:type="fixed"/>
        <w:tblLook w:val="04A0" w:firstRow="1" w:lastRow="0" w:firstColumn="1" w:lastColumn="0" w:noHBand="0" w:noVBand="1"/>
      </w:tblPr>
      <w:tblGrid>
        <w:gridCol w:w="9918"/>
      </w:tblGrid>
      <w:tr w:rsidR="00502CD2" w14:paraId="7602BB0F" w14:textId="77777777">
        <w:tc>
          <w:tcPr>
            <w:tcW w:w="9918" w:type="dxa"/>
            <w:shd w:val="clear" w:color="auto" w:fill="F2F2F2" w:themeFill="background1" w:themeFillShade="F2"/>
            <w:vAlign w:val="center"/>
          </w:tcPr>
          <w:p w14:paraId="6CA0F5CD" w14:textId="77777777" w:rsidR="00502CD2" w:rsidRDefault="00000000">
            <w:pPr>
              <w:spacing w:before="60"/>
              <w:rPr>
                <w:rFonts w:ascii="Tahoma" w:hAnsi="Tahoma" w:cs="Tahoma"/>
                <w:b/>
                <w:sz w:val="18"/>
                <w:szCs w:val="18"/>
              </w:rPr>
            </w:pPr>
            <w:r>
              <w:rPr>
                <w:rFonts w:ascii="Tahoma" w:hAnsi="Tahoma" w:cs="Tahoma"/>
                <w:b/>
                <w:szCs w:val="18"/>
              </w:rPr>
              <w:t>ABSCHNITT G – Nachweis zur Einhaltung des Verbots hinsichtlich technisch hergestellter Nanomaterialien</w:t>
            </w:r>
          </w:p>
        </w:tc>
      </w:tr>
      <w:tr w:rsidR="00502CD2" w14:paraId="1F0AE48C" w14:textId="77777777">
        <w:trPr>
          <w:trHeight w:val="985"/>
        </w:trPr>
        <w:tc>
          <w:tcPr>
            <w:tcW w:w="9918" w:type="dxa"/>
            <w:vAlign w:val="center"/>
          </w:tcPr>
          <w:p w14:paraId="61CF212A" w14:textId="77777777" w:rsidR="00502CD2" w:rsidRDefault="00000000">
            <w:pPr>
              <w:rPr>
                <w:rFonts w:ascii="Tahoma" w:hAnsi="Tahoma" w:cs="Tahoma"/>
                <w:sz w:val="18"/>
                <w:szCs w:val="20"/>
              </w:rPr>
            </w:pPr>
            <w:r>
              <w:rPr>
                <w:rFonts w:ascii="Tahoma" w:hAnsi="Tahoma" w:cs="Tahoma"/>
                <w:sz w:val="18"/>
                <w:szCs w:val="18"/>
              </w:rPr>
              <w:t xml:space="preserve">Bestätigung von </w:t>
            </w:r>
            <w:proofErr w:type="gramStart"/>
            <w:r>
              <w:rPr>
                <w:rFonts w:ascii="Tahoma" w:hAnsi="Tahoma" w:cs="Tahoma"/>
                <w:sz w:val="18"/>
                <w:szCs w:val="18"/>
              </w:rPr>
              <w:t>dem:der</w:t>
            </w:r>
            <w:proofErr w:type="gramEnd"/>
            <w:r>
              <w:rPr>
                <w:rFonts w:ascii="Tahoma" w:hAnsi="Tahoma" w:cs="Tahoma"/>
                <w:sz w:val="18"/>
                <w:szCs w:val="18"/>
              </w:rPr>
              <w:t xml:space="preserve"> Vorlieferant:in, dass die beantragte nichtbiologische Zutat</w:t>
            </w:r>
            <w:r>
              <w:rPr>
                <w:rFonts w:ascii="Tahoma" w:hAnsi="Tahoma" w:cs="Tahoma"/>
                <w:sz w:val="18"/>
                <w:szCs w:val="20"/>
              </w:rPr>
              <w:t xml:space="preserve"> weder technisch hergestellte Nanomaterialien enthält noch aus technisch hergestellten Nanomaterialien besteht</w:t>
            </w:r>
            <w:r>
              <w:rPr>
                <w:rFonts w:ascii="Tahoma" w:hAnsi="Tahoma" w:cs="Tahoma"/>
                <w:sz w:val="18"/>
                <w:szCs w:val="18"/>
              </w:rPr>
              <w:t>.</w:t>
            </w:r>
          </w:p>
          <w:p w14:paraId="623825B1" w14:textId="77777777" w:rsidR="00502CD2" w:rsidRDefault="00000000">
            <w:pPr>
              <w:rPr>
                <w:rFonts w:ascii="Tahoma" w:hAnsi="Tahoma" w:cs="Tahoma"/>
                <w:sz w:val="18"/>
                <w:szCs w:val="18"/>
              </w:rPr>
            </w:pPr>
            <w:sdt>
              <w:sdtPr>
                <w:rPr>
                  <w:rFonts w:ascii="Tahoma" w:hAnsi="Tahoma" w:cs="Tahoma"/>
                  <w:sz w:val="18"/>
                  <w:szCs w:val="18"/>
                </w:rPr>
                <w:id w:val="334965249"/>
                <w14:checkbox>
                  <w14:checked w14:val="1"/>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w:t>
            </w:r>
            <w:r>
              <w:rPr>
                <w:rFonts w:ascii="Tahoma" w:hAnsi="Tahoma" w:cs="Tahoma"/>
                <w:sz w:val="18"/>
                <w:szCs w:val="20"/>
              </w:rPr>
              <w:t xml:space="preserve">Bestätigung liegt bei (Vorlage siehe Anhang II dieses Formulars). </w:t>
            </w:r>
            <w:r>
              <w:rPr>
                <w:rFonts w:ascii="Tahoma" w:hAnsi="Tahoma" w:cs="Tahoma"/>
                <w:i/>
                <w:color w:val="808080" w:themeColor="background1" w:themeShade="80"/>
                <w:sz w:val="16"/>
                <w:szCs w:val="18"/>
              </w:rPr>
              <w:t>(Angabe ist zwingend erforderlich)</w:t>
            </w:r>
          </w:p>
        </w:tc>
      </w:tr>
    </w:tbl>
    <w:p w14:paraId="7FEEA240" w14:textId="77777777" w:rsidR="00502CD2" w:rsidRDefault="00502CD2">
      <w:pPr>
        <w:spacing w:after="0"/>
        <w:jc w:val="both"/>
      </w:pPr>
    </w:p>
    <w:tbl>
      <w:tblPr>
        <w:tblStyle w:val="Tabellenraster"/>
        <w:tblW w:w="9918" w:type="dxa"/>
        <w:tblLayout w:type="fixed"/>
        <w:tblLook w:val="04A0" w:firstRow="1" w:lastRow="0" w:firstColumn="1" w:lastColumn="0" w:noHBand="0" w:noVBand="1"/>
      </w:tblPr>
      <w:tblGrid>
        <w:gridCol w:w="9918"/>
      </w:tblGrid>
      <w:tr w:rsidR="00502CD2" w14:paraId="4BA895D2" w14:textId="77777777">
        <w:tc>
          <w:tcPr>
            <w:tcW w:w="9918" w:type="dxa"/>
            <w:shd w:val="clear" w:color="auto" w:fill="F2F2F2" w:themeFill="background1" w:themeFillShade="F2"/>
            <w:vAlign w:val="center"/>
          </w:tcPr>
          <w:p w14:paraId="00D377D3" w14:textId="77777777" w:rsidR="00502CD2" w:rsidRDefault="00000000">
            <w:pPr>
              <w:spacing w:before="60"/>
              <w:rPr>
                <w:rFonts w:ascii="Tahoma" w:hAnsi="Tahoma" w:cs="Tahoma"/>
                <w:b/>
                <w:sz w:val="18"/>
                <w:szCs w:val="18"/>
              </w:rPr>
            </w:pPr>
            <w:r>
              <w:rPr>
                <w:rFonts w:ascii="Tahoma" w:hAnsi="Tahoma" w:cs="Tahoma"/>
                <w:b/>
                <w:szCs w:val="18"/>
              </w:rPr>
              <w:t>ABSCHNITT H – Nachweis zur Einhaltung des Verbots der Verwendung von GVO</w:t>
            </w:r>
          </w:p>
        </w:tc>
      </w:tr>
      <w:tr w:rsidR="00502CD2" w14:paraId="5D38E8FA" w14:textId="77777777">
        <w:trPr>
          <w:trHeight w:val="985"/>
        </w:trPr>
        <w:tc>
          <w:tcPr>
            <w:tcW w:w="9918" w:type="dxa"/>
            <w:vAlign w:val="center"/>
          </w:tcPr>
          <w:p w14:paraId="1D886DA9" w14:textId="77777777" w:rsidR="00502CD2" w:rsidRDefault="00000000">
            <w:pPr>
              <w:rPr>
                <w:rFonts w:ascii="Tahoma" w:hAnsi="Tahoma" w:cs="Tahoma"/>
                <w:sz w:val="18"/>
                <w:szCs w:val="20"/>
              </w:rPr>
            </w:pPr>
            <w:r>
              <w:rPr>
                <w:rFonts w:ascii="Tahoma" w:hAnsi="Tahoma" w:cs="Tahoma"/>
                <w:sz w:val="18"/>
                <w:szCs w:val="18"/>
              </w:rPr>
              <w:t xml:space="preserve">Bestätigung von </w:t>
            </w:r>
            <w:proofErr w:type="gramStart"/>
            <w:r>
              <w:rPr>
                <w:rFonts w:ascii="Tahoma" w:hAnsi="Tahoma" w:cs="Tahoma"/>
                <w:sz w:val="18"/>
                <w:szCs w:val="18"/>
              </w:rPr>
              <w:t>dem:der</w:t>
            </w:r>
            <w:proofErr w:type="gramEnd"/>
            <w:r>
              <w:rPr>
                <w:rFonts w:ascii="Tahoma" w:hAnsi="Tahoma" w:cs="Tahoma"/>
                <w:sz w:val="18"/>
                <w:szCs w:val="18"/>
              </w:rPr>
              <w:t xml:space="preserve"> Vorlieferant:in, dass für die beantragte nichtbiologische Zutat</w:t>
            </w:r>
            <w:r>
              <w:rPr>
                <w:rFonts w:ascii="Tahoma" w:hAnsi="Tahoma" w:cs="Tahoma"/>
                <w:sz w:val="18"/>
                <w:szCs w:val="20"/>
              </w:rPr>
              <w:t xml:space="preserve"> weder GVO </w:t>
            </w:r>
            <w:proofErr w:type="gramStart"/>
            <w:r>
              <w:rPr>
                <w:rFonts w:ascii="Tahoma" w:hAnsi="Tahoma" w:cs="Tahoma"/>
                <w:sz w:val="18"/>
                <w:szCs w:val="20"/>
              </w:rPr>
              <w:t>verwendet</w:t>
            </w:r>
            <w:proofErr w:type="gramEnd"/>
            <w:r>
              <w:rPr>
                <w:rFonts w:ascii="Tahoma" w:hAnsi="Tahoma" w:cs="Tahoma"/>
                <w:sz w:val="18"/>
                <w:szCs w:val="20"/>
              </w:rPr>
              <w:t xml:space="preserve"> wird noch diese </w:t>
            </w:r>
            <w:r>
              <w:rPr>
                <w:rFonts w:ascii="Tahoma" w:hAnsi="Tahoma" w:cs="Tahoma"/>
                <w:sz w:val="18"/>
                <w:szCs w:val="18"/>
              </w:rPr>
              <w:t>aus oder durch GVO hergestellt wurde.</w:t>
            </w:r>
          </w:p>
          <w:p w14:paraId="15E3BF91" w14:textId="77777777" w:rsidR="00502CD2" w:rsidRDefault="00000000">
            <w:pPr>
              <w:rPr>
                <w:rFonts w:ascii="Tahoma" w:hAnsi="Tahoma" w:cs="Tahoma"/>
                <w:sz w:val="18"/>
                <w:szCs w:val="18"/>
              </w:rPr>
            </w:pPr>
            <w:sdt>
              <w:sdtPr>
                <w:rPr>
                  <w:rFonts w:ascii="Tahoma" w:hAnsi="Tahoma" w:cs="Tahoma"/>
                  <w:sz w:val="18"/>
                  <w:szCs w:val="18"/>
                </w:rPr>
                <w:id w:val="-917016544"/>
                <w14:checkbox>
                  <w14:checked w14:val="1"/>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w:t>
            </w:r>
            <w:r>
              <w:rPr>
                <w:rFonts w:ascii="Tahoma" w:hAnsi="Tahoma" w:cs="Tahoma"/>
                <w:sz w:val="18"/>
                <w:szCs w:val="20"/>
              </w:rPr>
              <w:t xml:space="preserve">Bestätigung liegt bei (Vorlage siehe Anhang II dieses Formulars). </w:t>
            </w:r>
            <w:r>
              <w:rPr>
                <w:rFonts w:ascii="Tahoma" w:hAnsi="Tahoma" w:cs="Tahoma"/>
                <w:i/>
                <w:color w:val="808080" w:themeColor="background1" w:themeShade="80"/>
                <w:sz w:val="16"/>
                <w:szCs w:val="18"/>
              </w:rPr>
              <w:t>(Angabe ist zwingend erforderlich)</w:t>
            </w:r>
          </w:p>
        </w:tc>
      </w:tr>
    </w:tbl>
    <w:p w14:paraId="6B4EADB6" w14:textId="77777777" w:rsidR="00502CD2" w:rsidRDefault="00502CD2">
      <w:pPr>
        <w:spacing w:after="0"/>
        <w:jc w:val="both"/>
      </w:pPr>
    </w:p>
    <w:tbl>
      <w:tblPr>
        <w:tblStyle w:val="Tabellenraster"/>
        <w:tblW w:w="9918" w:type="dxa"/>
        <w:tblLayout w:type="fixed"/>
        <w:tblLook w:val="04A0" w:firstRow="1" w:lastRow="0" w:firstColumn="1" w:lastColumn="0" w:noHBand="0" w:noVBand="1"/>
      </w:tblPr>
      <w:tblGrid>
        <w:gridCol w:w="9918"/>
      </w:tblGrid>
      <w:tr w:rsidR="00502CD2" w14:paraId="5BA069EA" w14:textId="77777777">
        <w:tc>
          <w:tcPr>
            <w:tcW w:w="9918" w:type="dxa"/>
            <w:shd w:val="clear" w:color="auto" w:fill="F2F2F2" w:themeFill="background1" w:themeFillShade="F2"/>
            <w:vAlign w:val="center"/>
          </w:tcPr>
          <w:p w14:paraId="446B18BA" w14:textId="77777777" w:rsidR="00502CD2" w:rsidRDefault="00000000">
            <w:pPr>
              <w:spacing w:before="60"/>
              <w:rPr>
                <w:rFonts w:ascii="Tahoma" w:hAnsi="Tahoma" w:cs="Tahoma"/>
                <w:b/>
                <w:sz w:val="18"/>
                <w:szCs w:val="18"/>
              </w:rPr>
            </w:pPr>
            <w:r>
              <w:rPr>
                <w:rFonts w:ascii="Tahoma" w:hAnsi="Tahoma" w:cs="Tahoma"/>
                <w:b/>
                <w:szCs w:val="18"/>
              </w:rPr>
              <w:t>ABSCHNITT I – Nachweis zur Einhaltung des Verbots der Anwendung ionisierender Strahlung</w:t>
            </w:r>
          </w:p>
        </w:tc>
      </w:tr>
      <w:tr w:rsidR="00502CD2" w14:paraId="14A52661" w14:textId="77777777">
        <w:trPr>
          <w:trHeight w:val="985"/>
        </w:trPr>
        <w:tc>
          <w:tcPr>
            <w:tcW w:w="9918" w:type="dxa"/>
            <w:vAlign w:val="center"/>
          </w:tcPr>
          <w:p w14:paraId="340C27C0" w14:textId="77777777" w:rsidR="00502CD2" w:rsidRDefault="00000000">
            <w:pPr>
              <w:rPr>
                <w:rFonts w:ascii="Tahoma" w:hAnsi="Tahoma" w:cs="Tahoma"/>
                <w:sz w:val="18"/>
                <w:szCs w:val="20"/>
              </w:rPr>
            </w:pPr>
            <w:r>
              <w:rPr>
                <w:rFonts w:ascii="Tahoma" w:hAnsi="Tahoma" w:cs="Tahoma"/>
                <w:sz w:val="18"/>
                <w:szCs w:val="18"/>
              </w:rPr>
              <w:t xml:space="preserve">Bestätigung von </w:t>
            </w:r>
            <w:proofErr w:type="gramStart"/>
            <w:r>
              <w:rPr>
                <w:rFonts w:ascii="Tahoma" w:hAnsi="Tahoma" w:cs="Tahoma"/>
                <w:sz w:val="18"/>
                <w:szCs w:val="18"/>
              </w:rPr>
              <w:t>dem:der</w:t>
            </w:r>
            <w:proofErr w:type="gramEnd"/>
            <w:r>
              <w:rPr>
                <w:rFonts w:ascii="Tahoma" w:hAnsi="Tahoma" w:cs="Tahoma"/>
                <w:sz w:val="18"/>
                <w:szCs w:val="18"/>
              </w:rPr>
              <w:t xml:space="preserve"> Vorlieferant:in, dass die beantragte nichtbiologische Zutat </w:t>
            </w:r>
            <w:r>
              <w:rPr>
                <w:rFonts w:ascii="Tahoma" w:hAnsi="Tahoma" w:cs="Tahoma"/>
                <w:sz w:val="18"/>
                <w:szCs w:val="20"/>
              </w:rPr>
              <w:t>nicht unter Anwendung ionisierender Strahlung hergestellt wurde.</w:t>
            </w:r>
          </w:p>
          <w:p w14:paraId="515DC040" w14:textId="77777777" w:rsidR="00502CD2" w:rsidRDefault="00000000">
            <w:pPr>
              <w:rPr>
                <w:rFonts w:ascii="Tahoma" w:hAnsi="Tahoma" w:cs="Tahoma"/>
                <w:sz w:val="18"/>
                <w:szCs w:val="18"/>
              </w:rPr>
            </w:pPr>
            <w:sdt>
              <w:sdtPr>
                <w:rPr>
                  <w:rFonts w:ascii="Tahoma" w:hAnsi="Tahoma" w:cs="Tahoma"/>
                  <w:sz w:val="18"/>
                  <w:szCs w:val="18"/>
                </w:rPr>
                <w:id w:val="191896320"/>
                <w14:checkbox>
                  <w14:checked w14:val="1"/>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w:t>
            </w:r>
            <w:r>
              <w:rPr>
                <w:rFonts w:ascii="Tahoma" w:hAnsi="Tahoma" w:cs="Tahoma"/>
                <w:sz w:val="18"/>
                <w:szCs w:val="20"/>
              </w:rPr>
              <w:t xml:space="preserve">Bestätigung liegt bei (Vorlage siehe Anhang II dieses Formulars). </w:t>
            </w:r>
            <w:r>
              <w:rPr>
                <w:rFonts w:ascii="Tahoma" w:hAnsi="Tahoma" w:cs="Tahoma"/>
                <w:i/>
                <w:color w:val="808080" w:themeColor="background1" w:themeShade="80"/>
                <w:sz w:val="16"/>
                <w:szCs w:val="18"/>
              </w:rPr>
              <w:t>(Angabe ist zwingend erforderlich)</w:t>
            </w:r>
          </w:p>
        </w:tc>
      </w:tr>
    </w:tbl>
    <w:p w14:paraId="1EBE0386" w14:textId="77777777" w:rsidR="00502CD2" w:rsidRDefault="00502CD2">
      <w:pPr>
        <w:spacing w:after="0"/>
        <w:rPr>
          <w:rFonts w:ascii="Tahoma" w:hAnsi="Tahoma" w:cs="Tahoma"/>
          <w:sz w:val="18"/>
          <w:szCs w:val="18"/>
        </w:rPr>
      </w:pPr>
    </w:p>
    <w:tbl>
      <w:tblPr>
        <w:tblStyle w:val="Tabellenraster"/>
        <w:tblW w:w="9889" w:type="dxa"/>
        <w:tblLook w:val="04A0" w:firstRow="1" w:lastRow="0" w:firstColumn="1" w:lastColumn="0" w:noHBand="0" w:noVBand="1"/>
      </w:tblPr>
      <w:tblGrid>
        <w:gridCol w:w="9889"/>
      </w:tblGrid>
      <w:tr w:rsidR="00502CD2" w14:paraId="7E155C0D" w14:textId="77777777">
        <w:tc>
          <w:tcPr>
            <w:tcW w:w="9889" w:type="dxa"/>
            <w:shd w:val="clear" w:color="auto" w:fill="F2F2F2" w:themeFill="background1" w:themeFillShade="F2"/>
          </w:tcPr>
          <w:p w14:paraId="7A99EC90" w14:textId="77777777" w:rsidR="00502CD2" w:rsidRDefault="00000000">
            <w:pPr>
              <w:spacing w:before="120" w:after="120"/>
              <w:rPr>
                <w:rFonts w:ascii="Tahoma" w:hAnsi="Tahoma" w:cs="Tahoma"/>
                <w:b/>
                <w:szCs w:val="20"/>
              </w:rPr>
            </w:pPr>
            <w:r>
              <w:rPr>
                <w:rFonts w:ascii="Tahoma" w:hAnsi="Tahoma" w:cs="Tahoma"/>
                <w:b/>
                <w:szCs w:val="20"/>
              </w:rPr>
              <w:t>Hinweise und Erläuterungen zum Antrag</w:t>
            </w:r>
          </w:p>
        </w:tc>
      </w:tr>
      <w:tr w:rsidR="00502CD2" w14:paraId="34A192C5" w14:textId="77777777">
        <w:trPr>
          <w:trHeight w:val="1070"/>
        </w:trPr>
        <w:tc>
          <w:tcPr>
            <w:tcW w:w="9889" w:type="dxa"/>
          </w:tcPr>
          <w:p w14:paraId="147955C9" w14:textId="77777777" w:rsidR="00502CD2" w:rsidRDefault="00000000">
            <w:pPr>
              <w:rPr>
                <w:rFonts w:ascii="Tahoma" w:hAnsi="Tahoma" w:cs="Tahoma"/>
                <w:sz w:val="18"/>
                <w:szCs w:val="18"/>
              </w:rPr>
            </w:pPr>
            <w:r>
              <w:rPr>
                <w:rFonts w:ascii="Tahoma" w:hAnsi="Tahoma" w:cs="Tahoma"/>
                <w:sz w:val="18"/>
                <w:szCs w:val="18"/>
              </w:rPr>
              <w:t>Mir ist bekannt, dass</w:t>
            </w:r>
          </w:p>
          <w:p w14:paraId="0DDCCBA0" w14:textId="77777777" w:rsidR="00502CD2" w:rsidRDefault="00000000">
            <w:pPr>
              <w:pStyle w:val="Listenabsatz"/>
              <w:numPr>
                <w:ilvl w:val="0"/>
                <w:numId w:val="8"/>
              </w:numPr>
              <w:rPr>
                <w:rFonts w:ascii="Tahoma" w:hAnsi="Tahoma" w:cs="Tahoma"/>
                <w:sz w:val="18"/>
                <w:szCs w:val="18"/>
              </w:rPr>
            </w:pPr>
            <w:r>
              <w:rPr>
                <w:rFonts w:ascii="Tahoma" w:hAnsi="Tahoma" w:cs="Tahoma"/>
                <w:sz w:val="18"/>
                <w:szCs w:val="18"/>
              </w:rPr>
              <w:t>die Verwendung der beantragten nichtbiologischen Zutat erst nach Zulassung erfolgen darf und eine Nicht-Einhaltung zu einer Maßnahme führen kann.</w:t>
            </w:r>
          </w:p>
          <w:p w14:paraId="6A7C772A" w14:textId="77777777" w:rsidR="00502CD2" w:rsidRDefault="00000000">
            <w:pPr>
              <w:pStyle w:val="Listenabsatz"/>
              <w:numPr>
                <w:ilvl w:val="0"/>
                <w:numId w:val="8"/>
              </w:numPr>
              <w:jc w:val="both"/>
              <w:rPr>
                <w:rFonts w:ascii="Tahoma" w:hAnsi="Tahoma" w:cs="Tahoma"/>
                <w:sz w:val="18"/>
                <w:szCs w:val="18"/>
              </w:rPr>
            </w:pPr>
            <w:r>
              <w:rPr>
                <w:rFonts w:ascii="Tahoma" w:hAnsi="Tahoma" w:cs="Tahoma"/>
                <w:sz w:val="18"/>
                <w:szCs w:val="18"/>
              </w:rPr>
              <w:t>die nichtbiologische</w:t>
            </w:r>
            <w:r>
              <w:rPr>
                <w:rFonts w:ascii="Tahoma" w:hAnsi="Tahoma" w:cs="Tahoma"/>
                <w:sz w:val="18"/>
                <w:szCs w:val="18"/>
                <w:lang w:eastAsia="de-DE"/>
              </w:rPr>
              <w:t xml:space="preserve"> Zutat bei Initialantrag höchstens für einen Zeitraum von sechs Monaten vorläufig zugelassen wird. Die Zulassung kann mittels Verlängerungsantrag höchstens zweimal für jeweils sechs Monate verlängert werden. Bei Antrag einer Verlängerung der Zulassung ist auf eine zeitgerechte Übermittlung aller Dokumente mindestens 20 Arbeitstage vor Ablauf des Zulassungszeitraums zu achten. Ein verspäteter Verlängerungsantrag bedingt weder eine Unterbrechung, noch eine Verzögerung oder Ausdehnung des maximal zugestandenen Zulassungszeitraumes von 18 Monaten beginnend mit dem Datum der Zulassung des Initialantrags.</w:t>
            </w:r>
          </w:p>
          <w:p w14:paraId="43F46F62" w14:textId="77777777" w:rsidR="00502CD2" w:rsidRDefault="00000000">
            <w:pPr>
              <w:pStyle w:val="Listenabsatz"/>
              <w:numPr>
                <w:ilvl w:val="0"/>
                <w:numId w:val="8"/>
              </w:numPr>
              <w:jc w:val="both"/>
              <w:rPr>
                <w:rFonts w:ascii="Tahoma" w:hAnsi="Tahoma" w:cs="Tahoma"/>
                <w:sz w:val="18"/>
                <w:szCs w:val="18"/>
              </w:rPr>
            </w:pPr>
            <w:r>
              <w:rPr>
                <w:rFonts w:cs="Tahoma"/>
                <w:sz w:val="18"/>
                <w:szCs w:val="18"/>
              </w:rPr>
              <w:t>eine Verlängerung einer bereits zugelassenen nichtbiologischen Zutat nach dem 01.01.2022 nur noch dann ausgestellt werden darf, wenn der maximal zugestandene Zulassungszeitraum (18 Monate gerechnet ab der erstmaligen Zulassung) noch nicht vollständig ausgeschöpft ist. Auch das Enddatum der Verlängerung darf den maximal zugestandenen Zulassungszeitraum (18 Monate gerechnet ab der erstmaligen Zulassung) nicht überschreiten.</w:t>
            </w:r>
          </w:p>
          <w:p w14:paraId="1361D660" w14:textId="77777777" w:rsidR="00502CD2" w:rsidRDefault="00000000">
            <w:pPr>
              <w:pStyle w:val="Listenabsatz"/>
              <w:numPr>
                <w:ilvl w:val="0"/>
                <w:numId w:val="8"/>
              </w:numPr>
              <w:jc w:val="both"/>
              <w:rPr>
                <w:rFonts w:ascii="Tahoma" w:hAnsi="Tahoma" w:cs="Tahoma"/>
                <w:sz w:val="18"/>
                <w:szCs w:val="18"/>
              </w:rPr>
            </w:pPr>
            <w:r>
              <w:rPr>
                <w:rFonts w:ascii="Tahoma" w:hAnsi="Tahoma" w:cs="Tahoma"/>
                <w:sz w:val="18"/>
                <w:szCs w:val="18"/>
              </w:rPr>
              <w:t>nach einer länger als 18 Monate andauernden und damit strukturell bedingten Nichtverfügbarkeit, keine Verlängerung</w:t>
            </w:r>
            <w:r>
              <w:rPr>
                <w:sz w:val="18"/>
                <w:szCs w:val="18"/>
              </w:rPr>
              <w:t xml:space="preserve"> der Zulassung der nichtbiologischen Zutat auf nationaler Ebene mehr möglich</w:t>
            </w:r>
            <w:r>
              <w:rPr>
                <w:rFonts w:ascii="Tahoma" w:hAnsi="Tahoma" w:cs="Tahoma"/>
                <w:sz w:val="18"/>
                <w:szCs w:val="18"/>
              </w:rPr>
              <w:t xml:space="preserve"> ist</w:t>
            </w:r>
            <w:r>
              <w:rPr>
                <w:sz w:val="18"/>
                <w:szCs w:val="18"/>
              </w:rPr>
              <w:t xml:space="preserve">. </w:t>
            </w:r>
          </w:p>
          <w:p w14:paraId="2B69D733" w14:textId="77777777" w:rsidR="00502CD2" w:rsidRDefault="00000000">
            <w:pPr>
              <w:pStyle w:val="Listenabsatz"/>
              <w:numPr>
                <w:ilvl w:val="0"/>
                <w:numId w:val="8"/>
              </w:numPr>
              <w:jc w:val="both"/>
              <w:rPr>
                <w:rFonts w:ascii="Tahoma" w:hAnsi="Tahoma" w:cs="Tahoma"/>
                <w:sz w:val="18"/>
                <w:szCs w:val="18"/>
              </w:rPr>
            </w:pPr>
            <w:r>
              <w:rPr>
                <w:sz w:val="18"/>
                <w:szCs w:val="18"/>
              </w:rPr>
              <w:lastRenderedPageBreak/>
              <w:t>der Anteil der nichtbiologischen Zutat an den landwirtschaftlichen Zutaten im Erzeugnis nicht höher als fünf Gewichtsprozent sein darf.</w:t>
            </w:r>
          </w:p>
          <w:p w14:paraId="16718D75" w14:textId="77777777" w:rsidR="00502CD2" w:rsidRDefault="00000000">
            <w:pPr>
              <w:pStyle w:val="Listenabsatz"/>
              <w:numPr>
                <w:ilvl w:val="0"/>
                <w:numId w:val="8"/>
              </w:numPr>
              <w:jc w:val="both"/>
              <w:rPr>
                <w:rFonts w:ascii="Tahoma" w:hAnsi="Tahoma" w:cs="Tahoma"/>
                <w:sz w:val="18"/>
                <w:szCs w:val="18"/>
              </w:rPr>
            </w:pPr>
            <w:r>
              <w:rPr>
                <w:sz w:val="18"/>
                <w:szCs w:val="18"/>
              </w:rPr>
              <w:t>die nichtbiologische Zutat nicht zusammen mit einer gleichen biologischen Zutat im Erzeugnis verwendet werden darf.</w:t>
            </w:r>
          </w:p>
          <w:p w14:paraId="1D4C7163" w14:textId="77777777" w:rsidR="00502CD2" w:rsidRDefault="00000000">
            <w:pPr>
              <w:pStyle w:val="Listenabsatz"/>
              <w:numPr>
                <w:ilvl w:val="0"/>
                <w:numId w:val="8"/>
              </w:numPr>
              <w:jc w:val="both"/>
              <w:rPr>
                <w:rFonts w:ascii="Tahoma" w:hAnsi="Tahoma" w:cs="Tahoma"/>
                <w:sz w:val="18"/>
                <w:szCs w:val="18"/>
              </w:rPr>
            </w:pPr>
            <w:r>
              <w:rPr>
                <w:rFonts w:ascii="Tahoma" w:hAnsi="Tahoma" w:cs="Tahoma"/>
                <w:sz w:val="18"/>
                <w:szCs w:val="18"/>
              </w:rPr>
              <w:t xml:space="preserve">das verarbeitete biologische Lebensmittel, für dessen Herstellung die nichtbiologische Zutat benötigt wird, überwiegend aus Zutaten landwirtschaftlichen Ursprungs oder aus in Anhang I der geltenden VO (EU) 2018/848 aufgelisteten Erzeugnissen, die für die Verwendung als Lebensmittel vorgesehen sind, hergestellt wird. </w:t>
            </w:r>
          </w:p>
          <w:p w14:paraId="18A69911" w14:textId="77777777" w:rsidR="00502CD2" w:rsidRDefault="00000000">
            <w:pPr>
              <w:pStyle w:val="Listenabsatz"/>
              <w:numPr>
                <w:ilvl w:val="0"/>
                <w:numId w:val="8"/>
              </w:numPr>
              <w:rPr>
                <w:rFonts w:ascii="Tahoma" w:hAnsi="Tahoma" w:cs="Tahoma"/>
                <w:sz w:val="18"/>
                <w:szCs w:val="18"/>
              </w:rPr>
            </w:pPr>
            <w:r>
              <w:rPr>
                <w:rFonts w:cs="Tahoma"/>
                <w:sz w:val="18"/>
                <w:szCs w:val="18"/>
              </w:rPr>
              <w:t>die erteilte Zulassung (zustimmender bzw. positiver Bescheid) am Betrieb aufzuliegen hat und für Kontrollen vor Ort bereitzuhalten ist</w:t>
            </w:r>
            <w:r>
              <w:rPr>
                <w:rFonts w:ascii="Tahoma" w:hAnsi="Tahoma" w:cs="Tahoma"/>
                <w:sz w:val="18"/>
                <w:szCs w:val="18"/>
              </w:rPr>
              <w:t>.</w:t>
            </w:r>
          </w:p>
          <w:p w14:paraId="4A4ADA32" w14:textId="77777777" w:rsidR="00502CD2" w:rsidRDefault="00000000">
            <w:pPr>
              <w:pStyle w:val="Listenabsatz"/>
              <w:numPr>
                <w:ilvl w:val="0"/>
                <w:numId w:val="8"/>
              </w:numPr>
              <w:rPr>
                <w:rFonts w:ascii="Tahoma" w:hAnsi="Tahoma" w:cs="Tahoma"/>
                <w:sz w:val="18"/>
                <w:szCs w:val="18"/>
              </w:rPr>
            </w:pPr>
            <w:r>
              <w:rPr>
                <w:rFonts w:ascii="Tahoma" w:hAnsi="Tahoma" w:cs="Tahoma"/>
                <w:sz w:val="18"/>
                <w:szCs w:val="18"/>
              </w:rPr>
              <w:t>die Nicht-Einhaltung der der Zulassung zu Grunde liegenden Bedingungen gemäß Verordnung (EU) 2018/848 zu einer Maßnahme führen kann.</w:t>
            </w:r>
          </w:p>
        </w:tc>
      </w:tr>
    </w:tbl>
    <w:p w14:paraId="35886AE8" w14:textId="77777777" w:rsidR="00502CD2" w:rsidRDefault="00502CD2">
      <w:pPr>
        <w:spacing w:after="0"/>
        <w:rPr>
          <w:rFonts w:ascii="Tahoma" w:hAnsi="Tahoma" w:cs="Tahoma"/>
          <w:sz w:val="18"/>
          <w:szCs w:val="18"/>
        </w:rPr>
      </w:pPr>
    </w:p>
    <w:p w14:paraId="4D7A09DE" w14:textId="77777777" w:rsidR="00502CD2" w:rsidRDefault="00000000">
      <w:pPr>
        <w:rPr>
          <w:rFonts w:ascii="Tahoma" w:hAnsi="Tahoma" w:cs="Tahoma"/>
          <w:sz w:val="18"/>
          <w:szCs w:val="18"/>
        </w:rPr>
      </w:pPr>
      <w:r>
        <w:rPr>
          <w:rFonts w:ascii="Tahoma" w:hAnsi="Tahoma" w:cs="Tahoma"/>
          <w:sz w:val="18"/>
          <w:szCs w:val="18"/>
        </w:rPr>
        <w:t xml:space="preserve">Hiermit bestätige ich, dass die vorliegenden Angaben vollständig und richtig sind. Mir ist bewusst, dass falsche Angaben zum Widerruf der Zulassung führen können. </w:t>
      </w:r>
    </w:p>
    <w:p w14:paraId="5DD95D58" w14:textId="77777777" w:rsidR="00502CD2" w:rsidRDefault="00502CD2">
      <w:pPr>
        <w:rPr>
          <w:rFonts w:ascii="Tahoma" w:hAnsi="Tahoma" w:cs="Tahoma"/>
          <w:sz w:val="18"/>
          <w:szCs w:val="18"/>
        </w:rPr>
      </w:pPr>
    </w:p>
    <w:tbl>
      <w:tblPr>
        <w:tblStyle w:val="Tabellenraster"/>
        <w:tblW w:w="0" w:type="auto"/>
        <w:tblLook w:val="04A0" w:firstRow="1" w:lastRow="0" w:firstColumn="1" w:lastColumn="0" w:noHBand="0" w:noVBand="1"/>
      </w:tblPr>
      <w:tblGrid>
        <w:gridCol w:w="9889"/>
      </w:tblGrid>
      <w:tr w:rsidR="00502CD2" w14:paraId="5CAC07FC" w14:textId="77777777">
        <w:trPr>
          <w:trHeight w:val="67"/>
        </w:trPr>
        <w:tc>
          <w:tcPr>
            <w:tcW w:w="9889" w:type="dxa"/>
            <w:shd w:val="clear" w:color="auto" w:fill="F2F2F2" w:themeFill="background1" w:themeFillShade="F2"/>
          </w:tcPr>
          <w:p w14:paraId="76DECEAF" w14:textId="77777777" w:rsidR="00502CD2" w:rsidRDefault="00000000">
            <w:pPr>
              <w:spacing w:before="120" w:after="120" w:line="276" w:lineRule="auto"/>
              <w:rPr>
                <w:rFonts w:ascii="Tahoma" w:hAnsi="Tahoma" w:cs="Tahoma"/>
                <w:sz w:val="18"/>
                <w:szCs w:val="18"/>
              </w:rPr>
            </w:pPr>
            <w:r>
              <w:rPr>
                <w:rFonts w:ascii="Tahoma" w:hAnsi="Tahoma" w:cs="Tahoma"/>
                <w:b/>
                <w:szCs w:val="20"/>
              </w:rPr>
              <w:t>Datenschutzerklärung</w:t>
            </w:r>
          </w:p>
        </w:tc>
      </w:tr>
      <w:tr w:rsidR="00502CD2" w14:paraId="7E27D749" w14:textId="77777777">
        <w:tc>
          <w:tcPr>
            <w:tcW w:w="9889" w:type="dxa"/>
          </w:tcPr>
          <w:p w14:paraId="4EBB247D" w14:textId="77777777" w:rsidR="00502CD2" w:rsidRDefault="00000000">
            <w:pPr>
              <w:spacing w:before="60" w:after="20" w:line="276" w:lineRule="auto"/>
              <w:rPr>
                <w:rFonts w:ascii="Tahoma" w:hAnsi="Tahoma" w:cs="Tahoma"/>
                <w:sz w:val="18"/>
                <w:szCs w:val="18"/>
              </w:rPr>
            </w:pPr>
            <w:r>
              <w:rPr>
                <w:rFonts w:ascii="Tahoma" w:hAnsi="Tahoma" w:cs="Tahoma"/>
                <w:sz w:val="18"/>
                <w:szCs w:val="18"/>
              </w:rPr>
              <w:t>Allgemeine Informationen nach Artikel 13 Datenschutz-Grundverordnung (DSGVO):</w:t>
            </w:r>
          </w:p>
          <w:p w14:paraId="7C73B65C" w14:textId="77777777" w:rsidR="00502CD2" w:rsidRDefault="00000000">
            <w:pPr>
              <w:spacing w:before="20" w:after="80" w:line="276" w:lineRule="auto"/>
              <w:rPr>
                <w:rFonts w:ascii="Calibri" w:eastAsia="Times New Roman" w:hAnsi="Calibri" w:cs="Calibri"/>
                <w:sz w:val="26"/>
                <w:szCs w:val="26"/>
                <w:lang w:eastAsia="de-DE"/>
              </w:rPr>
            </w:pPr>
            <w:r>
              <w:rPr>
                <w:rFonts w:ascii="Tahoma" w:hAnsi="Tahoma" w:cs="Tahoma"/>
                <w:sz w:val="18"/>
                <w:szCs w:val="18"/>
              </w:rPr>
              <w:t xml:space="preserve">Gemäß Art. 13 der DSGVO möchten wir Sie informieren, dass die von Ihnen bekannt gegebenen personenbezogenen Daten elektronisch verarbeitet werden. Detaillierte Informationen zur Verarbeitung Ihrer personenbezogenen Daten, Ihren Rechten als betroffene Person einer Datenverarbeitung sowie zum Beschwerderecht bei der Datenschutzbehörde sind im Internet abrufbar. Allgemeine Informationen zum Datenschutz sowie weiterführende Links finden Sie auf der Homepage der (Österreichischen) Datenschutzbehörde: </w:t>
            </w:r>
            <w:hyperlink r:id="rId12" w:history="1">
              <w:r>
                <w:rPr>
                  <w:rFonts w:ascii="Tahoma" w:hAnsi="Tahoma" w:cs="Tahoma"/>
                  <w:sz w:val="18"/>
                  <w:szCs w:val="18"/>
                </w:rPr>
                <w:t>https://www.dsb.gv.at/</w:t>
              </w:r>
            </w:hyperlink>
            <w:r>
              <w:rPr>
                <w:rFonts w:ascii="Calibri" w:eastAsia="Times New Roman" w:hAnsi="Calibri" w:cs="Calibri"/>
                <w:sz w:val="26"/>
                <w:szCs w:val="26"/>
                <w:lang w:eastAsia="de-DE"/>
              </w:rPr>
              <w:t xml:space="preserve"> </w:t>
            </w:r>
          </w:p>
        </w:tc>
      </w:tr>
      <w:tr w:rsidR="00502CD2" w14:paraId="3DB51BFA" w14:textId="77777777">
        <w:tc>
          <w:tcPr>
            <w:tcW w:w="9889" w:type="dxa"/>
          </w:tcPr>
          <w:p w14:paraId="597B1310" w14:textId="77777777" w:rsidR="00502CD2" w:rsidRDefault="00000000">
            <w:pPr>
              <w:spacing w:before="60" w:line="276" w:lineRule="auto"/>
              <w:rPr>
                <w:rFonts w:ascii="Tahoma" w:hAnsi="Tahoma" w:cs="Tahoma"/>
                <w:sz w:val="18"/>
                <w:szCs w:val="18"/>
              </w:rPr>
            </w:pPr>
            <w:r>
              <w:rPr>
                <w:rFonts w:ascii="Tahoma" w:hAnsi="Tahoma" w:cs="Tahoma"/>
                <w:sz w:val="18"/>
                <w:szCs w:val="18"/>
              </w:rPr>
              <w:t>Zur Vereinfachung des Verfahrens bin ich mit der elektronischen Kommunikation einverstanden:</w:t>
            </w:r>
          </w:p>
          <w:p w14:paraId="61973D47" w14:textId="77777777" w:rsidR="00502CD2" w:rsidRDefault="00000000">
            <w:pPr>
              <w:spacing w:before="60" w:line="276" w:lineRule="auto"/>
              <w:rPr>
                <w:rFonts w:ascii="Tahoma" w:hAnsi="Tahoma" w:cs="Tahoma"/>
                <w:sz w:val="18"/>
                <w:szCs w:val="18"/>
              </w:rPr>
            </w:pPr>
            <w:sdt>
              <w:sdtPr>
                <w:rPr>
                  <w:rFonts w:ascii="Tahoma" w:hAnsi="Tahoma" w:cs="Tahoma"/>
                  <w:sz w:val="18"/>
                  <w:szCs w:val="18"/>
                </w:rPr>
                <w:id w:val="-524327220"/>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Ja, ich möchte Zuschriften an die angegebene E-Mail-Adresse zugestellt bekommen.</w:t>
            </w:r>
          </w:p>
          <w:p w14:paraId="0216BF4A" w14:textId="77777777" w:rsidR="00502CD2" w:rsidRDefault="00000000">
            <w:pPr>
              <w:spacing w:after="80" w:line="276" w:lineRule="auto"/>
              <w:rPr>
                <w:rFonts w:ascii="Calibri" w:eastAsia="Times New Roman" w:hAnsi="Calibri" w:cs="Calibri"/>
                <w:sz w:val="26"/>
                <w:szCs w:val="26"/>
                <w:lang w:eastAsia="de-DE"/>
              </w:rPr>
            </w:pPr>
            <w:sdt>
              <w:sdtPr>
                <w:rPr>
                  <w:rFonts w:ascii="Tahoma" w:hAnsi="Tahoma" w:cs="Tahoma"/>
                  <w:sz w:val="18"/>
                  <w:szCs w:val="18"/>
                </w:rPr>
                <w:id w:val="-1471358199"/>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Nein, ich möchte Zuschriften postalisch an die angegebene Adresse bekommen.</w:t>
            </w:r>
          </w:p>
        </w:tc>
      </w:tr>
    </w:tbl>
    <w:p w14:paraId="67FF1219" w14:textId="77777777" w:rsidR="00502CD2" w:rsidRDefault="00502CD2">
      <w:pPr>
        <w:spacing w:after="0"/>
        <w:rPr>
          <w:rFonts w:ascii="Tahoma" w:hAnsi="Tahoma" w:cs="Tahoma"/>
          <w:sz w:val="18"/>
          <w:szCs w:val="18"/>
        </w:rPr>
      </w:pPr>
    </w:p>
    <w:p w14:paraId="3F66367A"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sz w:val="18"/>
          <w:szCs w:val="18"/>
        </w:rPr>
        <w:t> </w:t>
      </w:r>
      <w:r>
        <w:rPr>
          <w:rFonts w:ascii="Tahoma" w:hAnsi="Tahoma" w:cs="Tahoma"/>
          <w:sz w:val="18"/>
          <w:szCs w:val="18"/>
        </w:rPr>
        <w:t> </w:t>
      </w:r>
      <w:r>
        <w:rPr>
          <w:rFonts w:ascii="Tahoma" w:hAnsi="Tahoma" w:cs="Tahoma"/>
          <w:sz w:val="18"/>
          <w:szCs w:val="18"/>
        </w:rPr>
        <w:t> </w:t>
      </w:r>
      <w:r>
        <w:rPr>
          <w:rFonts w:ascii="Tahoma" w:hAnsi="Tahoma" w:cs="Tahoma"/>
          <w:sz w:val="18"/>
          <w:szCs w:val="18"/>
        </w:rPr>
        <w:t> </w:t>
      </w:r>
      <w:r>
        <w:rPr>
          <w:rFonts w:ascii="Tahoma" w:hAnsi="Tahoma" w:cs="Tahoma"/>
          <w:sz w:val="18"/>
          <w:szCs w:val="18"/>
        </w:rPr>
        <w:t> </w:t>
      </w:r>
      <w:r>
        <w:rPr>
          <w:rFonts w:ascii="Tahoma" w:hAnsi="Tahoma" w:cs="Tahoma"/>
          <w:sz w:val="18"/>
          <w:szCs w:val="18"/>
        </w:rPr>
        <w:fldChar w:fldCharType="end"/>
      </w:r>
    </w:p>
    <w:tbl>
      <w:tblPr>
        <w:tblStyle w:val="Tabellenraster"/>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69"/>
        <w:gridCol w:w="704"/>
        <w:gridCol w:w="5216"/>
      </w:tblGrid>
      <w:tr w:rsidR="00502CD2" w14:paraId="303F58AE" w14:textId="77777777">
        <w:tc>
          <w:tcPr>
            <w:tcW w:w="3969" w:type="dxa"/>
          </w:tcPr>
          <w:p w14:paraId="4F44C7A7" w14:textId="77777777" w:rsidR="00502CD2" w:rsidRDefault="00000000">
            <w:pPr>
              <w:ind w:left="-105"/>
              <w:rPr>
                <w:rFonts w:ascii="Tahoma" w:hAnsi="Tahoma" w:cs="Tahoma"/>
                <w:sz w:val="18"/>
                <w:szCs w:val="18"/>
              </w:rPr>
            </w:pPr>
            <w:r>
              <w:rPr>
                <w:rFonts w:ascii="Tahoma" w:hAnsi="Tahoma" w:cs="Tahoma"/>
                <w:i/>
                <w:sz w:val="18"/>
                <w:szCs w:val="18"/>
              </w:rPr>
              <w:t>Ort und Datum</w:t>
            </w:r>
          </w:p>
        </w:tc>
        <w:tc>
          <w:tcPr>
            <w:tcW w:w="704" w:type="dxa"/>
            <w:tcBorders>
              <w:top w:val="nil"/>
              <w:bottom w:val="nil"/>
            </w:tcBorders>
          </w:tcPr>
          <w:p w14:paraId="1CAC29A3" w14:textId="77777777" w:rsidR="00502CD2" w:rsidRDefault="00502CD2">
            <w:pPr>
              <w:rPr>
                <w:rFonts w:ascii="Tahoma" w:hAnsi="Tahoma" w:cs="Tahoma"/>
                <w:sz w:val="18"/>
                <w:szCs w:val="18"/>
              </w:rPr>
            </w:pPr>
          </w:p>
        </w:tc>
        <w:tc>
          <w:tcPr>
            <w:tcW w:w="5216" w:type="dxa"/>
          </w:tcPr>
          <w:p w14:paraId="13C60F22" w14:textId="77777777" w:rsidR="00502CD2" w:rsidRDefault="00000000">
            <w:pPr>
              <w:ind w:left="-107"/>
              <w:rPr>
                <w:rFonts w:ascii="Tahoma" w:hAnsi="Tahoma" w:cs="Tahoma"/>
                <w:sz w:val="18"/>
                <w:szCs w:val="18"/>
              </w:rPr>
            </w:pPr>
            <w:r>
              <w:rPr>
                <w:rFonts w:ascii="Tahoma" w:hAnsi="Tahoma" w:cs="Tahoma"/>
                <w:i/>
                <w:sz w:val="18"/>
                <w:szCs w:val="18"/>
              </w:rPr>
              <w:t>Unterschrift und Firmenstempel von der:dem Antragsteller:in</w:t>
            </w:r>
          </w:p>
        </w:tc>
      </w:tr>
    </w:tbl>
    <w:p w14:paraId="0939D013" w14:textId="77777777" w:rsidR="00502CD2" w:rsidRDefault="00502CD2">
      <w:pPr>
        <w:rPr>
          <w:rFonts w:ascii="Tahoma" w:hAnsi="Tahoma" w:cs="Tahoma"/>
          <w:sz w:val="18"/>
          <w:szCs w:val="18"/>
        </w:rPr>
      </w:pPr>
    </w:p>
    <w:tbl>
      <w:tblPr>
        <w:tblStyle w:val="Tabellenraster"/>
        <w:tblW w:w="0" w:type="auto"/>
        <w:tblLook w:val="04A0" w:firstRow="1" w:lastRow="0" w:firstColumn="1" w:lastColumn="0" w:noHBand="0" w:noVBand="1"/>
      </w:tblPr>
      <w:tblGrid>
        <w:gridCol w:w="9889"/>
      </w:tblGrid>
      <w:tr w:rsidR="00502CD2" w14:paraId="5B132BB2" w14:textId="77777777">
        <w:trPr>
          <w:trHeight w:val="67"/>
        </w:trPr>
        <w:tc>
          <w:tcPr>
            <w:tcW w:w="9889" w:type="dxa"/>
            <w:shd w:val="clear" w:color="auto" w:fill="F2F2F2" w:themeFill="background1" w:themeFillShade="F2"/>
          </w:tcPr>
          <w:p w14:paraId="09F0199C" w14:textId="77777777" w:rsidR="00502CD2" w:rsidRDefault="00000000">
            <w:pPr>
              <w:spacing w:before="120" w:after="120" w:line="276" w:lineRule="auto"/>
              <w:rPr>
                <w:rFonts w:ascii="Tahoma" w:hAnsi="Tahoma" w:cs="Tahoma"/>
                <w:sz w:val="18"/>
                <w:szCs w:val="18"/>
              </w:rPr>
            </w:pPr>
            <w:r>
              <w:rPr>
                <w:rFonts w:ascii="Tahoma" w:hAnsi="Tahoma" w:cs="Tahoma"/>
                <w:b/>
                <w:szCs w:val="20"/>
              </w:rPr>
              <w:t>Hinweise zu den nächsten Schritten</w:t>
            </w:r>
          </w:p>
        </w:tc>
      </w:tr>
      <w:tr w:rsidR="00502CD2" w14:paraId="7BB9D800" w14:textId="77777777">
        <w:tc>
          <w:tcPr>
            <w:tcW w:w="9889" w:type="dxa"/>
          </w:tcPr>
          <w:p w14:paraId="09802415" w14:textId="77777777" w:rsidR="00502CD2" w:rsidRDefault="00000000">
            <w:pPr>
              <w:spacing w:before="20" w:line="276" w:lineRule="auto"/>
              <w:rPr>
                <w:rFonts w:ascii="Tahoma" w:hAnsi="Tahoma" w:cs="Tahoma"/>
                <w:sz w:val="18"/>
                <w:szCs w:val="18"/>
              </w:rPr>
            </w:pPr>
            <w:r>
              <w:rPr>
                <w:rFonts w:ascii="Tahoma" w:hAnsi="Tahoma" w:cs="Tahoma"/>
                <w:sz w:val="18"/>
                <w:szCs w:val="18"/>
              </w:rPr>
              <w:t>1. Die zuständige Behörde nimmt den Antrag entgegen und überprüft im Ermittlungsverfahren</w:t>
            </w:r>
          </w:p>
          <w:p w14:paraId="13F4F9FF" w14:textId="77777777" w:rsidR="00502CD2" w:rsidRDefault="00000000">
            <w:pPr>
              <w:pStyle w:val="Listenabsatz"/>
              <w:numPr>
                <w:ilvl w:val="0"/>
                <w:numId w:val="5"/>
              </w:numPr>
              <w:spacing w:before="20" w:after="0" w:line="240" w:lineRule="auto"/>
              <w:rPr>
                <w:rFonts w:ascii="Calibri" w:eastAsia="Times New Roman" w:hAnsi="Calibri" w:cs="Calibri"/>
                <w:sz w:val="26"/>
                <w:szCs w:val="26"/>
                <w:lang w:eastAsia="de-DE"/>
              </w:rPr>
            </w:pPr>
            <w:r>
              <w:rPr>
                <w:rFonts w:ascii="Tahoma" w:hAnsi="Tahoma" w:cs="Tahoma"/>
                <w:sz w:val="18"/>
                <w:szCs w:val="18"/>
              </w:rPr>
              <w:t>einerseits die Vollständigkeit der Angaben und Unterlagen, sowie auch die inhaltliche und formelle Konformität/Plausibilität und fordert ggf. Angaben und Unterlagen nach und</w:t>
            </w:r>
          </w:p>
          <w:p w14:paraId="3827603D" w14:textId="77777777" w:rsidR="00502CD2" w:rsidRDefault="00000000">
            <w:pPr>
              <w:pStyle w:val="Listenabsatz"/>
              <w:numPr>
                <w:ilvl w:val="0"/>
                <w:numId w:val="5"/>
              </w:numPr>
              <w:spacing w:before="20" w:after="80" w:line="240" w:lineRule="auto"/>
              <w:rPr>
                <w:rFonts w:ascii="Calibri" w:eastAsia="Times New Roman" w:hAnsi="Calibri" w:cs="Calibri"/>
                <w:sz w:val="26"/>
                <w:szCs w:val="26"/>
                <w:lang w:eastAsia="de-DE"/>
              </w:rPr>
            </w:pPr>
            <w:r>
              <w:rPr>
                <w:rFonts w:ascii="Tahoma" w:hAnsi="Tahoma" w:cs="Tahoma"/>
                <w:sz w:val="18"/>
                <w:szCs w:val="18"/>
              </w:rPr>
              <w:t>andererseits die Erfüllung der Voraussetzungen für die Erteilung der Zulassung der nichtbiologischen Zutat.</w:t>
            </w:r>
          </w:p>
          <w:p w14:paraId="59A3CB44" w14:textId="77777777" w:rsidR="00502CD2" w:rsidRDefault="00000000">
            <w:pPr>
              <w:spacing w:before="20" w:after="80"/>
              <w:rPr>
                <w:rFonts w:ascii="Calibri" w:eastAsia="Times New Roman" w:hAnsi="Calibri" w:cs="Calibri"/>
                <w:sz w:val="26"/>
                <w:szCs w:val="26"/>
                <w:lang w:eastAsia="de-DE"/>
              </w:rPr>
            </w:pPr>
            <w:r>
              <w:rPr>
                <w:rFonts w:ascii="Tahoma" w:hAnsi="Tahoma" w:cs="Tahoma"/>
                <w:sz w:val="18"/>
                <w:szCs w:val="18"/>
              </w:rPr>
              <w:t>2. Die Erledigung der zuständigen Behörde erfolgt mittels Bescheid, der zugestellt wird sowie nachrichtlich an Ihre Bio-Kontrollstelle ergeht. Dieser Bescheid hat am Betrieb aufzuliegen und ist für Kontrollen vor Ort bereitzuhalten.</w:t>
            </w:r>
          </w:p>
        </w:tc>
      </w:tr>
    </w:tbl>
    <w:p w14:paraId="23A07236" w14:textId="77777777" w:rsidR="00502CD2" w:rsidRDefault="00502CD2">
      <w:pPr>
        <w:rPr>
          <w:rFonts w:ascii="Tahoma" w:hAnsi="Tahoma" w:cs="Tahoma"/>
          <w:sz w:val="18"/>
          <w:szCs w:val="18"/>
        </w:rPr>
      </w:pPr>
    </w:p>
    <w:p w14:paraId="5D4A3EFB" w14:textId="77777777" w:rsidR="00502CD2" w:rsidRDefault="00000000">
      <w:pPr>
        <w:spacing w:after="200" w:line="276" w:lineRule="auto"/>
        <w:rPr>
          <w:rFonts w:ascii="Tahoma" w:hAnsi="Tahoma" w:cs="Tahoma"/>
          <w:sz w:val="18"/>
          <w:szCs w:val="18"/>
        </w:rPr>
      </w:pPr>
      <w:r>
        <w:rPr>
          <w:rFonts w:ascii="Tahoma" w:hAnsi="Tahoma" w:cs="Tahoma"/>
          <w:sz w:val="18"/>
          <w:szCs w:val="18"/>
        </w:rPr>
        <w:br w:type="page"/>
      </w:r>
    </w:p>
    <w:p w14:paraId="045F1A53" w14:textId="77777777" w:rsidR="00502CD2" w:rsidRDefault="00502CD2">
      <w:pPr>
        <w:rPr>
          <w:rFonts w:ascii="Tahoma" w:hAnsi="Tahoma" w:cs="Tahoma"/>
          <w:b/>
          <w:szCs w:val="18"/>
        </w:rPr>
      </w:pPr>
    </w:p>
    <w:p w14:paraId="4F818E49" w14:textId="77777777" w:rsidR="00502CD2" w:rsidRDefault="00000000">
      <w:pPr>
        <w:rPr>
          <w:rFonts w:ascii="Tahoma" w:hAnsi="Tahoma" w:cs="Tahoma"/>
          <w:b/>
          <w:szCs w:val="18"/>
        </w:rPr>
      </w:pPr>
      <w:r>
        <w:rPr>
          <w:rFonts w:ascii="Tahoma" w:hAnsi="Tahoma" w:cs="Tahoma"/>
          <w:b/>
          <w:szCs w:val="18"/>
        </w:rPr>
        <w:t>Anhang I – zwingend zu verwendende Vorlage für die Lieferant:innen-Bestätigungen</w:t>
      </w:r>
      <w:r>
        <w:rPr>
          <w:rFonts w:ascii="Tahoma" w:hAnsi="Tahoma" w:cs="Tahoma"/>
          <w:sz w:val="18"/>
          <w:szCs w:val="18"/>
        </w:rPr>
        <w:br/>
      </w:r>
    </w:p>
    <w:tbl>
      <w:tblPr>
        <w:tblStyle w:val="Tabellenraster"/>
        <w:tblW w:w="0" w:type="auto"/>
        <w:tblLook w:val="04A0" w:firstRow="1" w:lastRow="0" w:firstColumn="1" w:lastColumn="0" w:noHBand="0" w:noVBand="1"/>
      </w:tblPr>
      <w:tblGrid>
        <w:gridCol w:w="9889"/>
      </w:tblGrid>
      <w:tr w:rsidR="00502CD2" w14:paraId="3F60CC21" w14:textId="77777777">
        <w:trPr>
          <w:trHeight w:val="67"/>
        </w:trPr>
        <w:tc>
          <w:tcPr>
            <w:tcW w:w="9889" w:type="dxa"/>
            <w:shd w:val="clear" w:color="auto" w:fill="F2F2F2" w:themeFill="background1" w:themeFillShade="F2"/>
          </w:tcPr>
          <w:p w14:paraId="383C5FD6" w14:textId="77777777" w:rsidR="00502CD2" w:rsidRDefault="00000000">
            <w:pPr>
              <w:spacing w:before="120" w:after="120" w:line="276" w:lineRule="auto"/>
              <w:rPr>
                <w:rFonts w:ascii="Tahoma" w:hAnsi="Tahoma" w:cs="Tahoma"/>
                <w:b/>
                <w:szCs w:val="18"/>
              </w:rPr>
            </w:pPr>
            <w:r>
              <w:rPr>
                <w:rFonts w:ascii="Tahoma" w:hAnsi="Tahoma" w:cs="Tahoma"/>
                <w:b/>
                <w:szCs w:val="18"/>
              </w:rPr>
              <w:t xml:space="preserve">Bestätigung von </w:t>
            </w:r>
            <w:proofErr w:type="gramStart"/>
            <w:r>
              <w:rPr>
                <w:rFonts w:ascii="Tahoma" w:hAnsi="Tahoma" w:cs="Tahoma"/>
                <w:b/>
                <w:szCs w:val="18"/>
              </w:rPr>
              <w:t>dem:der</w:t>
            </w:r>
            <w:proofErr w:type="gramEnd"/>
            <w:r>
              <w:rPr>
                <w:rFonts w:ascii="Tahoma" w:hAnsi="Tahoma" w:cs="Tahoma"/>
                <w:b/>
                <w:szCs w:val="18"/>
              </w:rPr>
              <w:t xml:space="preserve"> Lieferant:in:</w:t>
            </w:r>
          </w:p>
          <w:p w14:paraId="7F355BFF" w14:textId="77777777" w:rsidR="00502CD2" w:rsidRDefault="00000000">
            <w:pPr>
              <w:spacing w:before="120" w:after="120" w:line="276" w:lineRule="auto"/>
              <w:rPr>
                <w:rFonts w:ascii="Tahoma" w:hAnsi="Tahoma" w:cs="Tahoma"/>
                <w:b/>
                <w:szCs w:val="18"/>
              </w:rPr>
            </w:pPr>
            <w:r>
              <w:rPr>
                <w:rFonts w:ascii="Tahoma" w:hAnsi="Tahoma" w:cs="Tahoma"/>
                <w:b/>
                <w:szCs w:val="18"/>
              </w:rPr>
              <w:t>Begründung der Mangelsituation</w:t>
            </w:r>
            <w:r>
              <w:rPr>
                <w:rFonts w:ascii="Tahoma" w:hAnsi="Tahoma" w:cs="Tahoma"/>
                <w:b/>
                <w:szCs w:val="20"/>
              </w:rPr>
              <w:t xml:space="preserve"> der biologischen Zutat landwirtschaftlichen Ursprungs</w:t>
            </w:r>
            <w:r>
              <w:rPr>
                <w:rFonts w:ascii="Tahoma" w:hAnsi="Tahoma" w:cs="Tahoma"/>
                <w:b/>
                <w:szCs w:val="18"/>
              </w:rPr>
              <w:t xml:space="preserve"> und ihre voraussichtliche Dauer</w:t>
            </w:r>
          </w:p>
          <w:p w14:paraId="3D173BE0" w14:textId="77777777" w:rsidR="00502CD2" w:rsidRDefault="00000000">
            <w:pPr>
              <w:spacing w:before="120" w:after="120" w:line="276" w:lineRule="auto"/>
              <w:rPr>
                <w:rFonts w:ascii="Tahoma" w:hAnsi="Tahoma" w:cs="Tahoma"/>
                <w:b/>
                <w:sz w:val="18"/>
                <w:szCs w:val="18"/>
              </w:rPr>
            </w:pPr>
            <w:r>
              <w:rPr>
                <w:rFonts w:ascii="Tahoma" w:hAnsi="Tahoma" w:cs="Tahoma"/>
                <w:i/>
                <w:color w:val="808080" w:themeColor="background1" w:themeShade="80"/>
                <w:sz w:val="16"/>
                <w:szCs w:val="18"/>
              </w:rPr>
              <w:t>(Alle Angaben sind zwingend erforderlich)</w:t>
            </w:r>
          </w:p>
        </w:tc>
      </w:tr>
      <w:tr w:rsidR="00502CD2" w14:paraId="6F50F3C6" w14:textId="77777777">
        <w:tc>
          <w:tcPr>
            <w:tcW w:w="9889" w:type="dxa"/>
          </w:tcPr>
          <w:p w14:paraId="7F83D9F6" w14:textId="77777777" w:rsidR="00502CD2" w:rsidRDefault="00000000">
            <w:pPr>
              <w:rPr>
                <w:rFonts w:ascii="Tahoma" w:hAnsi="Tahoma" w:cs="Tahoma"/>
                <w:sz w:val="18"/>
                <w:szCs w:val="18"/>
              </w:rPr>
            </w:pPr>
            <w:r>
              <w:rPr>
                <w:rFonts w:ascii="Tahoma" w:hAnsi="Tahoma" w:cs="Tahoma"/>
                <w:sz w:val="18"/>
                <w:szCs w:val="18"/>
              </w:rPr>
              <w:t xml:space="preserve">Hiermit bestätigen wir dem:der Unternehmer:in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dass wir im Zuge unserer gewerblichen Tätigkeit die Zutat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oder ähnliche/vergleichbare Erzeugnisse in Verkehr bringen und grundsätzlich daran interessiert sind, die benötigte Zutat als biologisches Erzeugnis zu vertreiben, jedoch nach unserer Marktkenntnis diese Zutat als biologisches Erzeugnis weder aus anderen Mitgliedstaaten in der Europäischen Union noch durch Import aus Drittländern derzeit in ausreichender Menge für den vorhergesehenen Produktionszeitraum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erhältlich ist.</w:t>
            </w:r>
          </w:p>
          <w:p w14:paraId="004DB99E" w14:textId="77777777" w:rsidR="00502CD2" w:rsidRDefault="00000000">
            <w:pPr>
              <w:rPr>
                <w:rFonts w:ascii="Tahoma" w:hAnsi="Tahoma" w:cs="Tahoma"/>
                <w:sz w:val="18"/>
                <w:szCs w:val="18"/>
              </w:rPr>
            </w:pPr>
            <w:r>
              <w:rPr>
                <w:rFonts w:ascii="Tahoma" w:hAnsi="Tahoma" w:cs="Tahoma"/>
                <w:sz w:val="18"/>
                <w:szCs w:val="18"/>
              </w:rPr>
              <w:t>Zutreffendes ist anzukreuzen:</w:t>
            </w:r>
          </w:p>
          <w:p w14:paraId="40D690A1" w14:textId="77777777" w:rsidR="00502CD2" w:rsidRDefault="00000000">
            <w:pPr>
              <w:rPr>
                <w:rFonts w:ascii="Tahoma" w:hAnsi="Tahoma" w:cs="Tahoma"/>
                <w:sz w:val="18"/>
                <w:szCs w:val="18"/>
              </w:rPr>
            </w:pPr>
            <w:sdt>
              <w:sdtPr>
                <w:rPr>
                  <w:rFonts w:ascii="Tahoma" w:hAnsi="Tahoma" w:cs="Tahoma"/>
                  <w:sz w:val="18"/>
                  <w:szCs w:val="18"/>
                </w:rPr>
                <w:id w:val="-641421251"/>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Diese vorübergehende Mangelsituation wird voraussichtlich bis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(Monat/Jahr) andauern.</w:t>
            </w:r>
          </w:p>
          <w:p w14:paraId="02774D1B" w14:textId="77777777" w:rsidR="00502CD2" w:rsidRDefault="00000000">
            <w:pPr>
              <w:rPr>
                <w:rFonts w:ascii="Tahoma" w:hAnsi="Tahoma" w:cs="Tahoma"/>
                <w:sz w:val="18"/>
                <w:szCs w:val="18"/>
              </w:rPr>
            </w:pPr>
            <w:sdt>
              <w:sdtPr>
                <w:rPr>
                  <w:rFonts w:ascii="Tahoma" w:hAnsi="Tahoma" w:cs="Tahoma"/>
                  <w:sz w:val="18"/>
                  <w:szCs w:val="18"/>
                </w:rPr>
                <w:id w:val="-1456713586"/>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Ein Ende der Mangelsituation ist nicht absehbar.</w:t>
            </w:r>
          </w:p>
          <w:p w14:paraId="35D5B3CA" w14:textId="77777777" w:rsidR="00502CD2" w:rsidRDefault="00502CD2">
            <w:pPr>
              <w:spacing w:before="20" w:after="80"/>
              <w:rPr>
                <w:rFonts w:ascii="Tahoma" w:hAnsi="Tahoma" w:cs="Tahoma"/>
                <w:sz w:val="18"/>
              </w:rPr>
            </w:pPr>
          </w:p>
          <w:p w14:paraId="625F21F4" w14:textId="77777777" w:rsidR="00502CD2" w:rsidRDefault="00000000">
            <w:pPr>
              <w:spacing w:before="20" w:after="80"/>
              <w:rPr>
                <w:rFonts w:ascii="Tahoma" w:hAnsi="Tahoma" w:cs="Tahoma"/>
                <w:sz w:val="18"/>
              </w:rPr>
            </w:pPr>
            <w:r>
              <w:rPr>
                <w:rFonts w:ascii="Tahoma" w:hAnsi="Tahoma" w:cs="Tahoma"/>
                <w:sz w:val="18"/>
              </w:rPr>
              <w:t>Name und Anschrift unseres Unternehmens (in BLOCKBUCHSTABEN):</w:t>
            </w:r>
          </w:p>
          <w:p w14:paraId="76A668C0"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p w14:paraId="690D8928" w14:textId="77777777" w:rsidR="00502CD2" w:rsidRDefault="00502CD2">
            <w:pPr>
              <w:rPr>
                <w:rFonts w:ascii="Tahoma" w:hAnsi="Tahoma" w:cs="Tahoma"/>
                <w:sz w:val="18"/>
                <w:szCs w:val="18"/>
              </w:rPr>
            </w:pPr>
          </w:p>
          <w:p w14:paraId="4753A3AA"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sz w:val="18"/>
                <w:szCs w:val="18"/>
              </w:rPr>
              <w:t> </w:t>
            </w:r>
            <w:r>
              <w:rPr>
                <w:rFonts w:ascii="Tahoma" w:hAnsi="Tahoma" w:cs="Tahoma"/>
                <w:sz w:val="18"/>
                <w:szCs w:val="18"/>
              </w:rPr>
              <w:t> </w:t>
            </w:r>
            <w:r>
              <w:rPr>
                <w:rFonts w:ascii="Tahoma" w:hAnsi="Tahoma" w:cs="Tahoma"/>
                <w:sz w:val="18"/>
                <w:szCs w:val="18"/>
              </w:rPr>
              <w:t> </w:t>
            </w:r>
            <w:r>
              <w:rPr>
                <w:rFonts w:ascii="Tahoma" w:hAnsi="Tahoma" w:cs="Tahoma"/>
                <w:sz w:val="18"/>
                <w:szCs w:val="18"/>
              </w:rPr>
              <w:t> </w:t>
            </w:r>
            <w:r>
              <w:rPr>
                <w:rFonts w:ascii="Tahoma" w:hAnsi="Tahoma" w:cs="Tahoma"/>
                <w:sz w:val="18"/>
                <w:szCs w:val="18"/>
              </w:rPr>
              <w:t> </w:t>
            </w:r>
            <w:r>
              <w:rPr>
                <w:rFonts w:ascii="Tahoma" w:hAnsi="Tahoma" w:cs="Tahoma"/>
                <w:sz w:val="18"/>
                <w:szCs w:val="18"/>
              </w:rPr>
              <w:fldChar w:fldCharType="end"/>
            </w:r>
          </w:p>
          <w:tbl>
            <w:tblPr>
              <w:tblStyle w:val="Tabellenraster"/>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876"/>
              <w:gridCol w:w="691"/>
              <w:gridCol w:w="5106"/>
            </w:tblGrid>
            <w:tr w:rsidR="00502CD2" w14:paraId="70128D1F" w14:textId="77777777">
              <w:tc>
                <w:tcPr>
                  <w:tcW w:w="3969" w:type="dxa"/>
                </w:tcPr>
                <w:p w14:paraId="6EBA8C51" w14:textId="77777777" w:rsidR="00502CD2" w:rsidRDefault="00000000">
                  <w:pPr>
                    <w:ind w:left="-105"/>
                    <w:rPr>
                      <w:rFonts w:ascii="Tahoma" w:hAnsi="Tahoma" w:cs="Tahoma"/>
                      <w:sz w:val="18"/>
                      <w:szCs w:val="18"/>
                    </w:rPr>
                  </w:pPr>
                  <w:r>
                    <w:rPr>
                      <w:rFonts w:ascii="Tahoma" w:hAnsi="Tahoma" w:cs="Tahoma"/>
                      <w:i/>
                      <w:sz w:val="18"/>
                      <w:szCs w:val="18"/>
                    </w:rPr>
                    <w:t>Land, Ort und Datum</w:t>
                  </w:r>
                </w:p>
              </w:tc>
              <w:tc>
                <w:tcPr>
                  <w:tcW w:w="704" w:type="dxa"/>
                  <w:tcBorders>
                    <w:top w:val="nil"/>
                    <w:bottom w:val="nil"/>
                  </w:tcBorders>
                </w:tcPr>
                <w:p w14:paraId="05A5FE49" w14:textId="77777777" w:rsidR="00502CD2" w:rsidRDefault="00502CD2">
                  <w:pPr>
                    <w:rPr>
                      <w:rFonts w:ascii="Tahoma" w:hAnsi="Tahoma" w:cs="Tahoma"/>
                      <w:sz w:val="18"/>
                      <w:szCs w:val="18"/>
                    </w:rPr>
                  </w:pPr>
                </w:p>
              </w:tc>
              <w:tc>
                <w:tcPr>
                  <w:tcW w:w="5216" w:type="dxa"/>
                </w:tcPr>
                <w:p w14:paraId="4C18D790" w14:textId="77777777" w:rsidR="00502CD2" w:rsidRDefault="00000000">
                  <w:pPr>
                    <w:ind w:left="-107"/>
                    <w:rPr>
                      <w:rFonts w:ascii="Tahoma" w:hAnsi="Tahoma" w:cs="Tahoma"/>
                      <w:sz w:val="18"/>
                      <w:szCs w:val="18"/>
                    </w:rPr>
                  </w:pPr>
                  <w:r>
                    <w:rPr>
                      <w:rFonts w:ascii="Tahoma" w:hAnsi="Tahoma" w:cs="Tahoma"/>
                      <w:i/>
                      <w:sz w:val="18"/>
                      <w:szCs w:val="18"/>
                    </w:rPr>
                    <w:t>Unterschrift und Firmenstempel</w:t>
                  </w:r>
                </w:p>
              </w:tc>
            </w:tr>
          </w:tbl>
          <w:p w14:paraId="12BCC7FD" w14:textId="77777777" w:rsidR="00502CD2" w:rsidRDefault="00502CD2">
            <w:pPr>
              <w:spacing w:before="20" w:after="80"/>
              <w:rPr>
                <w:rFonts w:ascii="Tahoma" w:eastAsia="Times New Roman" w:hAnsi="Tahoma" w:cs="Tahoma"/>
                <w:sz w:val="18"/>
                <w:szCs w:val="18"/>
                <w:lang w:eastAsia="de-DE"/>
              </w:rPr>
            </w:pPr>
          </w:p>
        </w:tc>
      </w:tr>
    </w:tbl>
    <w:p w14:paraId="0FA4DBFC" w14:textId="77777777" w:rsidR="00502CD2" w:rsidRDefault="00502CD2">
      <w:pPr>
        <w:rPr>
          <w:rFonts w:ascii="Tahoma" w:hAnsi="Tahoma" w:cs="Tahoma"/>
          <w:b/>
          <w:szCs w:val="18"/>
        </w:rPr>
      </w:pPr>
    </w:p>
    <w:p w14:paraId="4297F923" w14:textId="77777777" w:rsidR="00502CD2" w:rsidRDefault="00000000">
      <w:pPr>
        <w:spacing w:after="200" w:line="276" w:lineRule="auto"/>
        <w:rPr>
          <w:rFonts w:ascii="Tahoma" w:hAnsi="Tahoma" w:cs="Tahoma"/>
          <w:b/>
          <w:szCs w:val="18"/>
        </w:rPr>
      </w:pPr>
      <w:r>
        <w:rPr>
          <w:rFonts w:ascii="Tahoma" w:hAnsi="Tahoma" w:cs="Tahoma"/>
          <w:b/>
          <w:szCs w:val="18"/>
        </w:rPr>
        <w:br w:type="page"/>
      </w:r>
    </w:p>
    <w:p w14:paraId="5B3D7C18" w14:textId="77777777" w:rsidR="00502CD2" w:rsidRDefault="00502CD2">
      <w:pPr>
        <w:rPr>
          <w:rFonts w:ascii="Tahoma" w:hAnsi="Tahoma" w:cs="Tahoma"/>
          <w:b/>
          <w:szCs w:val="18"/>
        </w:rPr>
      </w:pPr>
    </w:p>
    <w:p w14:paraId="60CE9064" w14:textId="77777777" w:rsidR="00502CD2" w:rsidRDefault="00000000">
      <w:pPr>
        <w:rPr>
          <w:rFonts w:ascii="Tahoma" w:hAnsi="Tahoma" w:cs="Tahoma"/>
          <w:b/>
          <w:szCs w:val="18"/>
        </w:rPr>
      </w:pPr>
      <w:r>
        <w:rPr>
          <w:rFonts w:ascii="Tahoma" w:hAnsi="Tahoma" w:cs="Tahoma"/>
          <w:b/>
          <w:szCs w:val="18"/>
        </w:rPr>
        <w:t>Anhang II – optional zu verwendende Vorlage für Bestätigung von dem:der Vorlieferant:in</w:t>
      </w:r>
      <w:r>
        <w:rPr>
          <w:rFonts w:ascii="Tahoma" w:hAnsi="Tahoma" w:cs="Tahoma"/>
          <w:sz w:val="18"/>
          <w:szCs w:val="18"/>
        </w:rPr>
        <w:br/>
      </w:r>
    </w:p>
    <w:tbl>
      <w:tblPr>
        <w:tblStyle w:val="Tabellenraster"/>
        <w:tblW w:w="0" w:type="auto"/>
        <w:tblLook w:val="04A0" w:firstRow="1" w:lastRow="0" w:firstColumn="1" w:lastColumn="0" w:noHBand="0" w:noVBand="1"/>
      </w:tblPr>
      <w:tblGrid>
        <w:gridCol w:w="9889"/>
      </w:tblGrid>
      <w:tr w:rsidR="00502CD2" w14:paraId="21E4FCBB" w14:textId="77777777">
        <w:trPr>
          <w:trHeight w:val="67"/>
        </w:trPr>
        <w:tc>
          <w:tcPr>
            <w:tcW w:w="9889" w:type="dxa"/>
            <w:shd w:val="clear" w:color="auto" w:fill="F2F2F2" w:themeFill="background1" w:themeFillShade="F2"/>
          </w:tcPr>
          <w:p w14:paraId="6F8626D7" w14:textId="77777777" w:rsidR="00502CD2" w:rsidRDefault="00000000">
            <w:pPr>
              <w:spacing w:before="120" w:after="120" w:line="276" w:lineRule="auto"/>
              <w:rPr>
                <w:rFonts w:ascii="Tahoma" w:hAnsi="Tahoma" w:cs="Tahoma"/>
                <w:b/>
                <w:szCs w:val="18"/>
              </w:rPr>
            </w:pPr>
            <w:r>
              <w:rPr>
                <w:rFonts w:ascii="Tahoma" w:hAnsi="Tahoma" w:cs="Tahoma"/>
                <w:b/>
                <w:szCs w:val="18"/>
              </w:rPr>
              <w:t xml:space="preserve">Bestätigung von </w:t>
            </w:r>
            <w:proofErr w:type="gramStart"/>
            <w:r>
              <w:rPr>
                <w:rFonts w:ascii="Tahoma" w:hAnsi="Tahoma" w:cs="Tahoma"/>
                <w:b/>
                <w:szCs w:val="18"/>
              </w:rPr>
              <w:t>dem:der</w:t>
            </w:r>
            <w:proofErr w:type="gramEnd"/>
            <w:r>
              <w:rPr>
                <w:rFonts w:ascii="Tahoma" w:hAnsi="Tahoma" w:cs="Tahoma"/>
                <w:b/>
                <w:szCs w:val="18"/>
              </w:rPr>
              <w:t xml:space="preserve"> Vorlieferant:in:</w:t>
            </w:r>
          </w:p>
          <w:p w14:paraId="088CF022" w14:textId="77777777" w:rsidR="00502CD2" w:rsidRDefault="00000000">
            <w:pPr>
              <w:spacing w:before="120" w:after="120" w:line="276" w:lineRule="auto"/>
              <w:rPr>
                <w:rFonts w:ascii="Tahoma" w:hAnsi="Tahoma" w:cs="Tahoma"/>
                <w:b/>
                <w:szCs w:val="18"/>
              </w:rPr>
            </w:pPr>
            <w:r>
              <w:rPr>
                <w:rFonts w:ascii="Tahoma" w:hAnsi="Tahoma" w:cs="Tahoma"/>
                <w:b/>
                <w:szCs w:val="18"/>
              </w:rPr>
              <w:t>Nachweis zur Einhaltung des Verbots hinsichtlich technisch hergestellter Nanomaterialien, des Verbots der Verwendung von GVO und des Verbots der Anwendung ionisierender Strahlung:</w:t>
            </w:r>
          </w:p>
        </w:tc>
      </w:tr>
      <w:tr w:rsidR="00502CD2" w14:paraId="3302C104" w14:textId="77777777">
        <w:trPr>
          <w:trHeight w:val="67"/>
        </w:trPr>
        <w:tc>
          <w:tcPr>
            <w:tcW w:w="9889" w:type="dxa"/>
          </w:tcPr>
          <w:p w14:paraId="68C04422" w14:textId="77777777" w:rsidR="00502CD2" w:rsidRDefault="00000000">
            <w:pPr>
              <w:rPr>
                <w:rFonts w:ascii="Tahoma" w:hAnsi="Tahoma" w:cs="Tahoma"/>
                <w:sz w:val="18"/>
                <w:szCs w:val="18"/>
              </w:rPr>
            </w:pPr>
            <w:r>
              <w:rPr>
                <w:rFonts w:ascii="Tahoma" w:hAnsi="Tahoma" w:cs="Tahoma"/>
                <w:sz w:val="18"/>
                <w:szCs w:val="18"/>
              </w:rPr>
              <w:t xml:space="preserve">Hiermit sichern wir dem:der Unternehmer:in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r>
              <w:rPr>
                <w:rFonts w:ascii="Tahoma" w:hAnsi="Tahoma" w:cs="Tahoma"/>
                <w:sz w:val="18"/>
                <w:szCs w:val="18"/>
              </w:rPr>
              <w:t xml:space="preserve"> zu, dass die Zutat </w:t>
            </w: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tc>
      </w:tr>
      <w:tr w:rsidR="00502CD2" w14:paraId="01A24B35" w14:textId="77777777">
        <w:tc>
          <w:tcPr>
            <w:tcW w:w="9889" w:type="dxa"/>
          </w:tcPr>
          <w:p w14:paraId="0BB3892D" w14:textId="77777777" w:rsidR="00502CD2" w:rsidRDefault="00000000">
            <w:pPr>
              <w:rPr>
                <w:rFonts w:ascii="Tahoma" w:hAnsi="Tahoma" w:cs="Tahoma"/>
                <w:sz w:val="18"/>
                <w:szCs w:val="18"/>
              </w:rPr>
            </w:pPr>
            <w:sdt>
              <w:sdtPr>
                <w:rPr>
                  <w:rFonts w:ascii="Tahoma" w:hAnsi="Tahoma" w:cs="Tahoma"/>
                  <w:sz w:val="18"/>
                  <w:szCs w:val="18"/>
                </w:rPr>
                <w:id w:val="2051256061"/>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weder technisch hergestelltes Nanomaterial enthält noch daraus besteht. </w:t>
            </w:r>
            <w:r>
              <w:rPr>
                <w:rFonts w:ascii="Tahoma" w:hAnsi="Tahoma" w:cs="Tahoma"/>
                <w:i/>
                <w:color w:val="808080" w:themeColor="background1" w:themeShade="80"/>
                <w:sz w:val="16"/>
                <w:szCs w:val="18"/>
              </w:rPr>
              <w:t>(Angabe ist zwingend erforderlich)</w:t>
            </w:r>
          </w:p>
        </w:tc>
      </w:tr>
      <w:tr w:rsidR="00502CD2" w14:paraId="11E8E1CE" w14:textId="77777777">
        <w:tc>
          <w:tcPr>
            <w:tcW w:w="9889" w:type="dxa"/>
          </w:tcPr>
          <w:p w14:paraId="4A2BEB26" w14:textId="77777777" w:rsidR="00502CD2" w:rsidRDefault="00000000">
            <w:pPr>
              <w:rPr>
                <w:rFonts w:ascii="Tahoma" w:hAnsi="Tahoma" w:cs="Tahoma"/>
                <w:sz w:val="18"/>
                <w:szCs w:val="18"/>
              </w:rPr>
            </w:pPr>
            <w:sdt>
              <w:sdtPr>
                <w:rPr>
                  <w:rFonts w:ascii="Tahoma" w:hAnsi="Tahoma" w:cs="Tahoma"/>
                  <w:sz w:val="18"/>
                  <w:szCs w:val="18"/>
                </w:rPr>
                <w:id w:val="-1203164469"/>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nicht unter Anwendung ionisierender Strahlung hergestellt wurde. </w:t>
            </w:r>
            <w:r>
              <w:rPr>
                <w:rFonts w:ascii="Tahoma" w:hAnsi="Tahoma" w:cs="Tahoma"/>
                <w:i/>
                <w:color w:val="808080" w:themeColor="background1" w:themeShade="80"/>
                <w:sz w:val="16"/>
                <w:szCs w:val="18"/>
              </w:rPr>
              <w:t>(Angabe ist zwingend erforderlich)</w:t>
            </w:r>
          </w:p>
        </w:tc>
      </w:tr>
      <w:tr w:rsidR="00502CD2" w14:paraId="76723C40" w14:textId="77777777">
        <w:tc>
          <w:tcPr>
            <w:tcW w:w="9889" w:type="dxa"/>
          </w:tcPr>
          <w:p w14:paraId="2E2B6857" w14:textId="77777777" w:rsidR="00502CD2" w:rsidRDefault="00000000">
            <w:pPr>
              <w:rPr>
                <w:rFonts w:ascii="Tahoma" w:hAnsi="Tahoma" w:cs="Tahoma"/>
                <w:i/>
                <w:color w:val="808080" w:themeColor="background1" w:themeShade="80"/>
                <w:sz w:val="16"/>
                <w:szCs w:val="18"/>
              </w:rPr>
            </w:pPr>
            <w:r>
              <w:rPr>
                <w:rFonts w:ascii="Tahoma" w:hAnsi="Tahoma" w:cs="Tahoma"/>
                <w:i/>
                <w:color w:val="808080" w:themeColor="background1" w:themeShade="80"/>
                <w:sz w:val="16"/>
                <w:szCs w:val="18"/>
              </w:rPr>
              <w:t>(eine Angabe ist zwingend erforderlich)</w:t>
            </w:r>
          </w:p>
          <w:p w14:paraId="524E968A" w14:textId="77777777" w:rsidR="00502CD2" w:rsidRDefault="00000000">
            <w:pPr>
              <w:tabs>
                <w:tab w:val="left" w:pos="447"/>
              </w:tabs>
              <w:rPr>
                <w:rFonts w:ascii="Tahoma" w:hAnsi="Tahoma" w:cs="Tahoma"/>
                <w:sz w:val="18"/>
                <w:szCs w:val="18"/>
              </w:rPr>
            </w:pPr>
            <w:sdt>
              <w:sdtPr>
                <w:rPr>
                  <w:rFonts w:ascii="Tahoma" w:hAnsi="Tahoma" w:cs="Tahoma"/>
                  <w:sz w:val="18"/>
                  <w:szCs w:val="18"/>
                </w:rPr>
                <w:id w:val="-168565332"/>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a) weder selbst ein gentechnisch veränderter Organismus (GVO) ist bzw. einen solchen enthält,</w:t>
            </w:r>
            <w:r>
              <w:rPr>
                <w:rFonts w:ascii="Tahoma" w:hAnsi="Tahoma" w:cs="Tahoma"/>
                <w:sz w:val="18"/>
                <w:szCs w:val="18"/>
              </w:rPr>
              <w:br/>
            </w:r>
            <w:r>
              <w:rPr>
                <w:rFonts w:ascii="Tahoma" w:hAnsi="Tahoma" w:cs="Tahoma"/>
                <w:sz w:val="18"/>
                <w:szCs w:val="18"/>
              </w:rPr>
              <w:tab/>
              <w:t>weder „aus“ noch „durch“ einen GVO hergestellt wurde. Auch haben wir keine Informationen, die auf die</w:t>
            </w:r>
            <w:r>
              <w:rPr>
                <w:rFonts w:ascii="Tahoma" w:hAnsi="Tahoma" w:cs="Tahoma"/>
                <w:sz w:val="18"/>
                <w:szCs w:val="18"/>
              </w:rPr>
              <w:br/>
            </w:r>
            <w:r>
              <w:rPr>
                <w:rFonts w:ascii="Tahoma" w:hAnsi="Tahoma" w:cs="Tahoma"/>
                <w:sz w:val="18"/>
                <w:szCs w:val="18"/>
              </w:rPr>
              <w:tab/>
              <w:t>Unrichtigkeit dieser Aussage hindeuten könnten (Betrachtungstiefe: im Herstellungsprozess retour bis zum letzten</w:t>
            </w:r>
            <w:r>
              <w:rPr>
                <w:rFonts w:ascii="Tahoma" w:hAnsi="Tahoma" w:cs="Tahoma"/>
                <w:sz w:val="18"/>
                <w:szCs w:val="18"/>
              </w:rPr>
              <w:br/>
            </w:r>
            <w:r>
              <w:rPr>
                <w:rFonts w:ascii="Tahoma" w:hAnsi="Tahoma" w:cs="Tahoma"/>
                <w:sz w:val="18"/>
                <w:szCs w:val="18"/>
              </w:rPr>
              <w:tab/>
              <w:t>vermehrungsfähigen Organismus).</w:t>
            </w:r>
          </w:p>
          <w:p w14:paraId="2BF20A2B" w14:textId="77777777" w:rsidR="00502CD2" w:rsidRDefault="00000000">
            <w:pPr>
              <w:tabs>
                <w:tab w:val="left" w:pos="447"/>
              </w:tabs>
              <w:rPr>
                <w:rFonts w:ascii="Tahoma" w:hAnsi="Tahoma" w:cs="Tahoma"/>
                <w:sz w:val="18"/>
                <w:szCs w:val="18"/>
              </w:rPr>
            </w:pPr>
            <w:sdt>
              <w:sdtPr>
                <w:rPr>
                  <w:rFonts w:ascii="Tahoma" w:hAnsi="Tahoma" w:cs="Tahoma"/>
                  <w:sz w:val="18"/>
                  <w:szCs w:val="18"/>
                </w:rPr>
                <w:id w:val="-406538535"/>
                <w14:checkbox>
                  <w14:checked w14:val="0"/>
                  <w14:checkedState w14:val="2612" w14:font="MS Gothic"/>
                  <w14:uncheckedState w14:val="2610" w14:font="MS Gothic"/>
                </w14:checkbox>
              </w:sdtPr>
              <w:sdtContent>
                <w:r>
                  <w:rPr>
                    <w:rFonts w:ascii="MS Gothic" w:eastAsia="MS Gothic" w:hAnsi="MS Gothic" w:cs="Tahoma" w:hint="eastAsia"/>
                    <w:sz w:val="18"/>
                    <w:szCs w:val="18"/>
                  </w:rPr>
                  <w:t>☐</w:t>
                </w:r>
              </w:sdtContent>
            </w:sdt>
            <w:r>
              <w:rPr>
                <w:rFonts w:ascii="Tahoma" w:hAnsi="Tahoma" w:cs="Tahoma"/>
                <w:sz w:val="18"/>
                <w:szCs w:val="18"/>
              </w:rPr>
              <w:t xml:space="preserve"> b) falls keine Kennzeichnungspflicht gemäß VO (EG) Nr. 1829/2003 besteht: es liegen uns schriftliche</w:t>
            </w:r>
            <w:r>
              <w:rPr>
                <w:rFonts w:ascii="Tahoma" w:hAnsi="Tahoma" w:cs="Tahoma"/>
                <w:sz w:val="18"/>
                <w:szCs w:val="18"/>
              </w:rPr>
              <w:br/>
            </w:r>
            <w:r>
              <w:rPr>
                <w:rFonts w:ascii="Tahoma" w:hAnsi="Tahoma" w:cs="Tahoma"/>
                <w:sz w:val="18"/>
                <w:szCs w:val="18"/>
              </w:rPr>
              <w:tab/>
              <w:t>Zusicherungserklärungen der Erzeuger mit gleicher Reichweite und gleichen Inhaltes wie a) vor.</w:t>
            </w:r>
          </w:p>
          <w:p w14:paraId="7F7CEBE2" w14:textId="77777777" w:rsidR="00502CD2" w:rsidRDefault="00000000">
            <w:pPr>
              <w:rPr>
                <w:rFonts w:ascii="Tahoma" w:hAnsi="Tahoma" w:cs="Tahoma"/>
                <w:sz w:val="18"/>
                <w:szCs w:val="18"/>
              </w:rPr>
            </w:pPr>
            <w:r>
              <w:rPr>
                <w:rFonts w:ascii="Tahoma" w:hAnsi="Tahoma" w:cs="Tahoma"/>
                <w:sz w:val="18"/>
                <w:szCs w:val="18"/>
              </w:rPr>
              <w:t>Somit entspricht oben genannte Zutat hinsichtlich des Verbots der Verwendung von GVO (Artikel 11 der VO (EU) 2018/848).</w:t>
            </w:r>
          </w:p>
        </w:tc>
      </w:tr>
      <w:tr w:rsidR="00502CD2" w14:paraId="59623150" w14:textId="77777777">
        <w:tc>
          <w:tcPr>
            <w:tcW w:w="9889" w:type="dxa"/>
          </w:tcPr>
          <w:p w14:paraId="177E6CE5" w14:textId="77777777" w:rsidR="00502CD2" w:rsidRDefault="00000000">
            <w:pPr>
              <w:spacing w:before="20" w:after="80"/>
              <w:jc w:val="both"/>
              <w:rPr>
                <w:rFonts w:ascii="Tahoma" w:hAnsi="Tahoma" w:cs="Tahoma"/>
                <w:sz w:val="18"/>
              </w:rPr>
            </w:pPr>
            <w:r>
              <w:rPr>
                <w:rFonts w:ascii="Tahoma" w:hAnsi="Tahoma" w:cs="Tahoma"/>
                <w:sz w:val="18"/>
              </w:rPr>
              <w:t>Das unterzeichnende Unternehmen verpflichtet sich, seinem Kunden unverzüglich Mitteilung zu machen, wenn diese Bestätigung widerrufen oder geändert wird oder wenn Informationen bekannt werden, die die Richtigkeit der Bestätigung in Frage stellen.</w:t>
            </w:r>
          </w:p>
          <w:p w14:paraId="68245A97" w14:textId="77777777" w:rsidR="00502CD2" w:rsidRDefault="00502CD2">
            <w:pPr>
              <w:spacing w:before="20" w:after="80"/>
              <w:rPr>
                <w:rFonts w:ascii="Tahoma" w:hAnsi="Tahoma" w:cs="Tahoma"/>
                <w:sz w:val="18"/>
              </w:rPr>
            </w:pPr>
          </w:p>
          <w:p w14:paraId="55B4450C" w14:textId="77777777" w:rsidR="00502CD2" w:rsidRDefault="00000000">
            <w:pPr>
              <w:spacing w:before="20" w:after="80"/>
              <w:rPr>
                <w:rFonts w:ascii="Tahoma" w:hAnsi="Tahoma" w:cs="Tahoma"/>
                <w:sz w:val="18"/>
              </w:rPr>
            </w:pPr>
            <w:r>
              <w:rPr>
                <w:rFonts w:ascii="Tahoma" w:hAnsi="Tahoma" w:cs="Tahoma"/>
                <w:sz w:val="18"/>
              </w:rPr>
              <w:t>Name und Anschrift unseres Unternehmens (in BLOCKBUCHSTABEN):</w:t>
            </w:r>
          </w:p>
          <w:p w14:paraId="7FC9B04D"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noProof/>
                <w:sz w:val="18"/>
                <w:szCs w:val="18"/>
              </w:rPr>
              <w:t> </w:t>
            </w:r>
            <w:r>
              <w:rPr>
                <w:rFonts w:ascii="Tahoma" w:hAnsi="Tahoma" w:cs="Tahoma"/>
                <w:sz w:val="18"/>
                <w:szCs w:val="18"/>
              </w:rPr>
              <w:fldChar w:fldCharType="end"/>
            </w:r>
          </w:p>
          <w:p w14:paraId="777D7D18" w14:textId="77777777" w:rsidR="00502CD2" w:rsidRDefault="00502CD2">
            <w:pPr>
              <w:rPr>
                <w:rFonts w:ascii="Tahoma" w:hAnsi="Tahoma" w:cs="Tahoma"/>
                <w:sz w:val="18"/>
                <w:szCs w:val="18"/>
              </w:rPr>
            </w:pPr>
          </w:p>
          <w:p w14:paraId="2434FD21" w14:textId="77777777" w:rsidR="00502CD2" w:rsidRDefault="00000000">
            <w:pPr>
              <w:rPr>
                <w:rFonts w:ascii="Tahoma" w:hAnsi="Tahoma" w:cs="Tahoma"/>
                <w:sz w:val="18"/>
                <w:szCs w:val="18"/>
              </w:rPr>
            </w:pPr>
            <w:r>
              <w:rPr>
                <w:rFonts w:ascii="Tahoma" w:hAnsi="Tahoma" w:cs="Tahoma"/>
                <w:sz w:val="18"/>
                <w:szCs w:val="18"/>
              </w:rPr>
              <w:fldChar w:fldCharType="begin">
                <w:ffData>
                  <w:name w:val="Text2"/>
                  <w:enabled/>
                  <w:calcOnExit w:val="0"/>
                  <w:textInput/>
                </w:ffData>
              </w:fldChar>
            </w:r>
            <w:r>
              <w:rPr>
                <w:rFonts w:ascii="Tahoma" w:hAnsi="Tahoma" w:cs="Tahoma"/>
                <w:sz w:val="18"/>
                <w:szCs w:val="18"/>
              </w:rPr>
              <w:instrText xml:space="preserve"> FORMTEXT </w:instrText>
            </w:r>
            <w:r>
              <w:rPr>
                <w:rFonts w:ascii="Tahoma" w:hAnsi="Tahoma" w:cs="Tahoma"/>
                <w:sz w:val="18"/>
                <w:szCs w:val="18"/>
              </w:rPr>
            </w:r>
            <w:r>
              <w:rPr>
                <w:rFonts w:ascii="Tahoma" w:hAnsi="Tahoma" w:cs="Tahoma"/>
                <w:sz w:val="18"/>
                <w:szCs w:val="18"/>
              </w:rPr>
              <w:fldChar w:fldCharType="separate"/>
            </w:r>
            <w:r>
              <w:rPr>
                <w:rFonts w:ascii="Tahoma" w:hAnsi="Tahoma" w:cs="Tahoma"/>
                <w:sz w:val="18"/>
                <w:szCs w:val="18"/>
              </w:rPr>
              <w:t> </w:t>
            </w:r>
            <w:r>
              <w:rPr>
                <w:rFonts w:ascii="Tahoma" w:hAnsi="Tahoma" w:cs="Tahoma"/>
                <w:sz w:val="18"/>
                <w:szCs w:val="18"/>
              </w:rPr>
              <w:t> </w:t>
            </w:r>
            <w:r>
              <w:rPr>
                <w:rFonts w:ascii="Tahoma" w:hAnsi="Tahoma" w:cs="Tahoma"/>
                <w:sz w:val="18"/>
                <w:szCs w:val="18"/>
              </w:rPr>
              <w:t> </w:t>
            </w:r>
            <w:r>
              <w:rPr>
                <w:rFonts w:ascii="Tahoma" w:hAnsi="Tahoma" w:cs="Tahoma"/>
                <w:sz w:val="18"/>
                <w:szCs w:val="18"/>
              </w:rPr>
              <w:t> </w:t>
            </w:r>
            <w:r>
              <w:rPr>
                <w:rFonts w:ascii="Tahoma" w:hAnsi="Tahoma" w:cs="Tahoma"/>
                <w:sz w:val="18"/>
                <w:szCs w:val="18"/>
              </w:rPr>
              <w:t> </w:t>
            </w:r>
            <w:r>
              <w:rPr>
                <w:rFonts w:ascii="Tahoma" w:hAnsi="Tahoma" w:cs="Tahoma"/>
                <w:sz w:val="18"/>
                <w:szCs w:val="18"/>
              </w:rPr>
              <w:fldChar w:fldCharType="end"/>
            </w:r>
          </w:p>
          <w:tbl>
            <w:tblPr>
              <w:tblStyle w:val="Tabellenraster"/>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876"/>
              <w:gridCol w:w="691"/>
              <w:gridCol w:w="5106"/>
            </w:tblGrid>
            <w:tr w:rsidR="00502CD2" w14:paraId="31F74CF5" w14:textId="77777777">
              <w:tc>
                <w:tcPr>
                  <w:tcW w:w="3969" w:type="dxa"/>
                </w:tcPr>
                <w:p w14:paraId="1FDF94C3" w14:textId="77777777" w:rsidR="00502CD2" w:rsidRDefault="00000000">
                  <w:pPr>
                    <w:ind w:left="-105"/>
                    <w:rPr>
                      <w:rFonts w:ascii="Tahoma" w:hAnsi="Tahoma" w:cs="Tahoma"/>
                      <w:sz w:val="18"/>
                      <w:szCs w:val="18"/>
                    </w:rPr>
                  </w:pPr>
                  <w:r>
                    <w:rPr>
                      <w:rFonts w:ascii="Tahoma" w:hAnsi="Tahoma" w:cs="Tahoma"/>
                      <w:i/>
                      <w:sz w:val="18"/>
                      <w:szCs w:val="18"/>
                    </w:rPr>
                    <w:t>Land, Ort und Datum</w:t>
                  </w:r>
                </w:p>
              </w:tc>
              <w:tc>
                <w:tcPr>
                  <w:tcW w:w="704" w:type="dxa"/>
                  <w:tcBorders>
                    <w:top w:val="nil"/>
                    <w:bottom w:val="nil"/>
                  </w:tcBorders>
                </w:tcPr>
                <w:p w14:paraId="5F5AB20A" w14:textId="77777777" w:rsidR="00502CD2" w:rsidRDefault="00502CD2">
                  <w:pPr>
                    <w:rPr>
                      <w:rFonts w:ascii="Tahoma" w:hAnsi="Tahoma" w:cs="Tahoma"/>
                      <w:sz w:val="18"/>
                      <w:szCs w:val="18"/>
                    </w:rPr>
                  </w:pPr>
                </w:p>
              </w:tc>
              <w:tc>
                <w:tcPr>
                  <w:tcW w:w="5216" w:type="dxa"/>
                </w:tcPr>
                <w:p w14:paraId="356D0220" w14:textId="77777777" w:rsidR="00502CD2" w:rsidRDefault="00000000">
                  <w:pPr>
                    <w:ind w:left="-107"/>
                    <w:rPr>
                      <w:rFonts w:ascii="Tahoma" w:hAnsi="Tahoma" w:cs="Tahoma"/>
                      <w:sz w:val="18"/>
                      <w:szCs w:val="18"/>
                    </w:rPr>
                  </w:pPr>
                  <w:r>
                    <w:rPr>
                      <w:rFonts w:ascii="Tahoma" w:hAnsi="Tahoma" w:cs="Tahoma"/>
                      <w:i/>
                      <w:sz w:val="18"/>
                      <w:szCs w:val="18"/>
                    </w:rPr>
                    <w:t>Unterschrift und Firmenstempel</w:t>
                  </w:r>
                </w:p>
              </w:tc>
            </w:tr>
          </w:tbl>
          <w:p w14:paraId="775029D8" w14:textId="77777777" w:rsidR="00502CD2" w:rsidRDefault="00502CD2">
            <w:pPr>
              <w:rPr>
                <w:rFonts w:ascii="Tahoma" w:hAnsi="Tahoma" w:cs="Tahoma"/>
                <w:sz w:val="18"/>
                <w:szCs w:val="18"/>
              </w:rPr>
            </w:pPr>
          </w:p>
        </w:tc>
      </w:tr>
    </w:tbl>
    <w:p w14:paraId="270AAEFE" w14:textId="77777777" w:rsidR="00502CD2" w:rsidRDefault="00502CD2"/>
    <w:sectPr w:rsidR="00502CD2">
      <w:pgSz w:w="11906" w:h="16838" w:code="9"/>
      <w:pgMar w:top="851" w:right="567" w:bottom="284" w:left="1134"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78B2E" w14:textId="77777777" w:rsidR="000C7E88" w:rsidRDefault="000C7E88">
      <w:pPr>
        <w:spacing w:after="0"/>
      </w:pPr>
      <w:r>
        <w:separator/>
      </w:r>
    </w:p>
  </w:endnote>
  <w:endnote w:type="continuationSeparator" w:id="0">
    <w:p w14:paraId="141E54F8" w14:textId="77777777" w:rsidR="000C7E88" w:rsidRDefault="000C7E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Formatvorlage1-AGES-Fuzeile"/>
      <w:tblW w:w="0" w:type="auto"/>
      <w:tblInd w:w="-114" w:type="dxa"/>
      <w:tblCellMar>
        <w:left w:w="28" w:type="dxa"/>
        <w:right w:w="28" w:type="dxa"/>
      </w:tblCellMar>
      <w:tblLook w:val="04A0" w:firstRow="1" w:lastRow="0" w:firstColumn="1" w:lastColumn="0" w:noHBand="0" w:noVBand="1"/>
      <w:tblCaption w:val="Angaben in der Fußzeile des Dokumentes"/>
      <w:tblDescription w:val="Hinweis: Die Fußzeile enthält folgende Elemente: den Dokumenttitel, die Dokument- und Versionsnummer, das &quot;gültig ab&quot;-Datum sowie die Seiten- und Gesamtseitenanzahl."/>
    </w:tblPr>
    <w:tblGrid>
      <w:gridCol w:w="3442"/>
      <w:gridCol w:w="3441"/>
      <w:gridCol w:w="3436"/>
    </w:tblGrid>
    <w:tr w:rsidR="00502CD2" w14:paraId="63EA27DB" w14:textId="77777777">
      <w:trPr>
        <w:trHeight w:val="268"/>
        <w:tblHeader/>
      </w:trPr>
      <w:tc>
        <w:tcPr>
          <w:tcW w:w="10375" w:type="dxa"/>
          <w:gridSpan w:val="3"/>
        </w:tcPr>
        <w:p w14:paraId="0D9D3AEC" w14:textId="77777777" w:rsidR="00502CD2" w:rsidRDefault="00000000">
          <w:pPr>
            <w:spacing w:after="20"/>
          </w:pPr>
          <w:r>
            <w:t>FORMULAR: Zulassung nichtbiologischer Zutat landwirtschaftlichen Ursprungs</w:t>
          </w:r>
        </w:p>
      </w:tc>
    </w:tr>
    <w:tr w:rsidR="00502CD2" w14:paraId="1359F0AA" w14:textId="77777777">
      <w:trPr>
        <w:trHeight w:val="213"/>
      </w:trPr>
      <w:tc>
        <w:tcPr>
          <w:tcW w:w="3458" w:type="dxa"/>
        </w:tcPr>
        <w:p w14:paraId="2907D846" w14:textId="77777777" w:rsidR="00502CD2" w:rsidRDefault="00000000">
          <w:pPr>
            <w:spacing w:after="20"/>
          </w:pPr>
          <w:r>
            <w:t>Dokument-Nr.: F_0004_2</w:t>
          </w:r>
        </w:p>
      </w:tc>
      <w:tc>
        <w:tcPr>
          <w:tcW w:w="3458" w:type="dxa"/>
        </w:tcPr>
        <w:p w14:paraId="2D00B57F" w14:textId="77777777" w:rsidR="00502CD2" w:rsidRDefault="00000000">
          <w:pPr>
            <w:spacing w:after="20"/>
            <w:jc w:val="center"/>
          </w:pPr>
          <w:r>
            <w:t>gültig ab 20.07.2022</w:t>
          </w:r>
        </w:p>
      </w:tc>
      <w:tc>
        <w:tcPr>
          <w:tcW w:w="3459" w:type="dxa"/>
        </w:tcPr>
        <w:p w14:paraId="0F3F883B" w14:textId="77777777" w:rsidR="00502CD2" w:rsidRDefault="00000000">
          <w:pPr>
            <w:spacing w:after="20"/>
            <w:jc w:val="right"/>
          </w:pPr>
          <w:r>
            <w:fldChar w:fldCharType="begin"/>
          </w:r>
          <w:r>
            <w:instrText xml:space="preserve"> PAGE </w:instrText>
          </w:r>
          <w:r>
            <w:fldChar w:fldCharType="separate"/>
          </w:r>
          <w:r>
            <w:rPr>
              <w:noProof/>
            </w:rPr>
            <w:t>7</w:t>
          </w:r>
          <w:r>
            <w:fldChar w:fldCharType="end"/>
          </w:r>
          <w:r>
            <w:t>/</w:t>
          </w:r>
          <w:fldSimple w:instr=" NUMPAGES ">
            <w:r>
              <w:rPr>
                <w:noProof/>
              </w:rPr>
              <w:t>7</w:t>
            </w:r>
          </w:fldSimple>
        </w:p>
      </w:tc>
    </w:tr>
  </w:tbl>
  <w:p w14:paraId="7C726A31" w14:textId="77777777" w:rsidR="00502CD2" w:rsidRDefault="00502C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EB3AD" w14:textId="77777777" w:rsidR="000C7E88" w:rsidRDefault="000C7E88">
      <w:pPr>
        <w:spacing w:after="0"/>
      </w:pPr>
      <w:r>
        <w:separator/>
      </w:r>
    </w:p>
  </w:footnote>
  <w:footnote w:type="continuationSeparator" w:id="0">
    <w:p w14:paraId="517A1579" w14:textId="77777777" w:rsidR="000C7E88" w:rsidRDefault="000C7E8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506C" w14:textId="77777777" w:rsidR="00502CD2" w:rsidRDefault="00000000">
    <w:pPr>
      <w:pBdr>
        <w:bottom w:val="single" w:sz="4" w:space="1" w:color="000000" w:themeColor="text1"/>
      </w:pBdr>
      <w:tabs>
        <w:tab w:val="right" w:pos="9356"/>
      </w:tabs>
      <w:spacing w:before="240" w:line="276" w:lineRule="auto"/>
      <w:jc w:val="center"/>
      <w:rPr>
        <w:rFonts w:ascii="Segoe UI Light" w:hAnsi="Segoe UI Light" w:cs="Segoe UI"/>
        <w:b/>
        <w:noProof/>
        <w:color w:val="808080" w:themeColor="background1" w:themeShade="80"/>
        <w:sz w:val="28"/>
        <w:lang w:eastAsia="de-DE"/>
      </w:rPr>
    </w:pPr>
    <w:r>
      <w:rPr>
        <w:rFonts w:ascii="Segoe UI Light" w:hAnsi="Segoe UI Light" w:cs="Segoe UI"/>
        <w:b/>
        <w:noProof/>
        <w:color w:val="808080" w:themeColor="background1" w:themeShade="80"/>
        <w:sz w:val="28"/>
        <w:lang w:eastAsia="de-DE"/>
      </w:rPr>
      <w:t>Kontrollausschuss gemäß § 5 EU-QuaDG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B34B2"/>
    <w:multiLevelType w:val="hybridMultilevel"/>
    <w:tmpl w:val="B67057C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4036CC"/>
    <w:multiLevelType w:val="hybridMultilevel"/>
    <w:tmpl w:val="F34C3B70"/>
    <w:lvl w:ilvl="0" w:tplc="655AB2BA">
      <w:numFmt w:val="bullet"/>
      <w:lvlText w:val="-"/>
      <w:lvlJc w:val="left"/>
      <w:pPr>
        <w:ind w:left="360" w:hanging="360"/>
      </w:pPr>
      <w:rPr>
        <w:rFonts w:ascii="Tahoma" w:eastAsia="Times New Roman" w:hAnsi="Tahoma" w:cs="Tahoma"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29269EE"/>
    <w:multiLevelType w:val="hybridMultilevel"/>
    <w:tmpl w:val="3FBEBFB0"/>
    <w:lvl w:ilvl="0" w:tplc="B67E76B8">
      <w:start w:val="1"/>
      <w:numFmt w:val="bullet"/>
      <w:pStyle w:val="SpalteTtigkeit"/>
      <w:lvlText w:val="-"/>
      <w:lvlJc w:val="left"/>
      <w:pPr>
        <w:ind w:left="360" w:hanging="360"/>
      </w:pPr>
      <w:rPr>
        <w:rFonts w:ascii="Tahoma" w:hAnsi="Tahoma"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70D4FC4"/>
    <w:multiLevelType w:val="hybridMultilevel"/>
    <w:tmpl w:val="ED42A67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794150C"/>
    <w:multiLevelType w:val="hybridMultilevel"/>
    <w:tmpl w:val="5310DD40"/>
    <w:lvl w:ilvl="0" w:tplc="B2422E7A">
      <w:start w:val="13"/>
      <w:numFmt w:val="bullet"/>
      <w:lvlText w:val="-"/>
      <w:lvlJc w:val="left"/>
      <w:pPr>
        <w:ind w:left="720" w:hanging="360"/>
      </w:pPr>
      <w:rPr>
        <w:rFonts w:ascii="Tahoma" w:eastAsiaTheme="minorHAns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C4C2B29"/>
    <w:multiLevelType w:val="hybridMultilevel"/>
    <w:tmpl w:val="1D0EF60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EF05CA7"/>
    <w:multiLevelType w:val="hybridMultilevel"/>
    <w:tmpl w:val="725A7568"/>
    <w:lvl w:ilvl="0" w:tplc="E26CEC3C">
      <w:start w:val="3"/>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8A4023"/>
    <w:multiLevelType w:val="hybridMultilevel"/>
    <w:tmpl w:val="798A269E"/>
    <w:lvl w:ilvl="0" w:tplc="62B88A9C">
      <w:start w:val="1"/>
      <w:numFmt w:val="bullet"/>
      <w:lvlText w:val="Ø"/>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4F11C2D"/>
    <w:multiLevelType w:val="hybridMultilevel"/>
    <w:tmpl w:val="18DC14F2"/>
    <w:lvl w:ilvl="0" w:tplc="2E76BFA0">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9BC7E9C"/>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0" w15:restartNumberingAfterBreak="0">
    <w:nsid w:val="5F185625"/>
    <w:multiLevelType w:val="hybridMultilevel"/>
    <w:tmpl w:val="EAAED194"/>
    <w:lvl w:ilvl="0" w:tplc="D88C09F2">
      <w:start w:val="5"/>
      <w:numFmt w:val="bullet"/>
      <w:lvlText w:val="-"/>
      <w:lvlJc w:val="left"/>
      <w:pPr>
        <w:ind w:left="720" w:hanging="360"/>
      </w:pPr>
      <w:rPr>
        <w:rFonts w:ascii="Tahoma" w:eastAsiaTheme="minorHAns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0A65192"/>
    <w:multiLevelType w:val="hybridMultilevel"/>
    <w:tmpl w:val="33B897C2"/>
    <w:lvl w:ilvl="0" w:tplc="C7FA7942">
      <w:start w:val="1"/>
      <w:numFmt w:val="low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50E6A53"/>
    <w:multiLevelType w:val="hybridMultilevel"/>
    <w:tmpl w:val="64848EF2"/>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2027364816">
    <w:abstractNumId w:val="9"/>
  </w:num>
  <w:num w:numId="2" w16cid:durableId="438180893">
    <w:abstractNumId w:val="0"/>
  </w:num>
  <w:num w:numId="3" w16cid:durableId="1818066648">
    <w:abstractNumId w:val="7"/>
  </w:num>
  <w:num w:numId="4" w16cid:durableId="583339937">
    <w:abstractNumId w:val="11"/>
  </w:num>
  <w:num w:numId="5" w16cid:durableId="346375120">
    <w:abstractNumId w:val="8"/>
  </w:num>
  <w:num w:numId="6" w16cid:durableId="881792379">
    <w:abstractNumId w:val="2"/>
  </w:num>
  <w:num w:numId="7" w16cid:durableId="279605727">
    <w:abstractNumId w:val="4"/>
  </w:num>
  <w:num w:numId="8" w16cid:durableId="1227765249">
    <w:abstractNumId w:val="1"/>
  </w:num>
  <w:num w:numId="9" w16cid:durableId="2125684277">
    <w:abstractNumId w:val="6"/>
  </w:num>
  <w:num w:numId="10" w16cid:durableId="1907835763">
    <w:abstractNumId w:val="3"/>
  </w:num>
  <w:num w:numId="11" w16cid:durableId="861283822">
    <w:abstractNumId w:val="10"/>
  </w:num>
  <w:num w:numId="12" w16cid:durableId="1587885535">
    <w:abstractNumId w:val="5"/>
  </w:num>
  <w:num w:numId="13" w16cid:durableId="19315744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CD2"/>
    <w:rsid w:val="000C7E88"/>
    <w:rsid w:val="00502CD2"/>
    <w:rsid w:val="00C74D11"/>
    <w:rsid w:val="00CA64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9C048"/>
  <w15:docId w15:val="{9D3E6128-DB08-481E-BCC3-DF0B3A94F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60" w:line="280" w:lineRule="exact"/>
    </w:pPr>
    <w:rPr>
      <w:sz w:val="20"/>
    </w:rPr>
  </w:style>
  <w:style w:type="paragraph" w:styleId="berschrift1">
    <w:name w:val="heading 1"/>
    <w:basedOn w:val="Standard"/>
    <w:next w:val="Standard"/>
    <w:link w:val="berschrift1Zchn"/>
    <w:uiPriority w:val="9"/>
    <w:qFormat/>
    <w:pPr>
      <w:keepNext/>
      <w:keepLines/>
      <w:numPr>
        <w:numId w:val="1"/>
      </w:numPr>
      <w:spacing w:before="360" w:after="180"/>
      <w:ind w:left="567" w:hanging="567"/>
      <w:outlineLvl w:val="0"/>
    </w:pPr>
    <w:rPr>
      <w:rFonts w:asciiTheme="majorHAnsi" w:eastAsiaTheme="majorEastAsia" w:hAnsiTheme="majorHAnsi" w:cstheme="majorBidi"/>
      <w:b/>
      <w:bCs/>
      <w:sz w:val="24"/>
      <w:szCs w:val="28"/>
    </w:rPr>
  </w:style>
  <w:style w:type="paragraph" w:styleId="berschrift2">
    <w:name w:val="heading 2"/>
    <w:basedOn w:val="Standard"/>
    <w:next w:val="Standard"/>
    <w:link w:val="berschrift2Zchn"/>
    <w:uiPriority w:val="9"/>
    <w:unhideWhenUsed/>
    <w:qFormat/>
    <w:pPr>
      <w:keepNext/>
      <w:keepLines/>
      <w:numPr>
        <w:ilvl w:val="1"/>
        <w:numId w:val="1"/>
      </w:numPr>
      <w:spacing w:before="240" w:after="180"/>
      <w:ind w:left="567" w:hanging="567"/>
      <w:outlineLvl w:val="1"/>
    </w:pPr>
    <w:rPr>
      <w:rFonts w:asciiTheme="majorHAnsi" w:eastAsiaTheme="majorEastAsia" w:hAnsiTheme="majorHAnsi" w:cstheme="majorBidi"/>
      <w:b/>
      <w:bCs/>
      <w:sz w:val="22"/>
      <w:szCs w:val="26"/>
    </w:rPr>
  </w:style>
  <w:style w:type="paragraph" w:styleId="berschrift3">
    <w:name w:val="heading 3"/>
    <w:basedOn w:val="Standard"/>
    <w:next w:val="Standard"/>
    <w:link w:val="berschrift3Zchn"/>
    <w:uiPriority w:val="9"/>
    <w:unhideWhenUsed/>
    <w:qFormat/>
    <w:pPr>
      <w:keepNext/>
      <w:keepLines/>
      <w:numPr>
        <w:ilvl w:val="2"/>
        <w:numId w:val="1"/>
      </w:numPr>
      <w:spacing w:before="180" w:after="120"/>
      <w:ind w:left="851" w:hanging="851"/>
      <w:outlineLvl w:val="2"/>
    </w:pPr>
    <w:rPr>
      <w:rFonts w:ascii="Tahoma" w:eastAsiaTheme="majorEastAsia" w:hAnsi="Tahoma" w:cstheme="majorBidi"/>
      <w:b/>
      <w:bCs/>
    </w:rPr>
  </w:style>
  <w:style w:type="paragraph" w:styleId="berschrift4">
    <w:name w:val="heading 4"/>
    <w:basedOn w:val="Standard"/>
    <w:next w:val="Standard"/>
    <w:link w:val="berschrift4Zchn"/>
    <w:uiPriority w:val="9"/>
    <w:unhideWhenUsed/>
    <w:qFormat/>
    <w:pPr>
      <w:keepNext/>
      <w:keepLines/>
      <w:numPr>
        <w:ilvl w:val="3"/>
        <w:numId w:val="1"/>
      </w:numPr>
      <w:spacing w:before="60"/>
      <w:ind w:left="851" w:hanging="851"/>
      <w:outlineLvl w:val="3"/>
    </w:pPr>
    <w:rPr>
      <w:rFonts w:ascii="Tahoma" w:eastAsiaTheme="majorEastAsia" w:hAnsi="Tahoma" w:cstheme="majorBidi"/>
      <w:bCs/>
      <w:iCs/>
    </w:rPr>
  </w:style>
  <w:style w:type="paragraph" w:styleId="berschrift5">
    <w:name w:val="heading 5"/>
    <w:basedOn w:val="Standard"/>
    <w:next w:val="Standard"/>
    <w:link w:val="berschrift5Zchn"/>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Formatvorlage-AGES01">
    <w:name w:val="Formatvorlage-AGES01"/>
    <w:basedOn w:val="NormaleTabelle"/>
    <w:uiPriority w:val="99"/>
    <w:pPr>
      <w:spacing w:after="0" w:line="240" w:lineRule="auto"/>
    </w:pPr>
    <w:rPr>
      <w:rFonts w:ascii="Tahoma" w:eastAsia="Times New Roman" w:hAnsi="Tahoma" w:cs="Times New Roman"/>
      <w:sz w:val="20"/>
      <w:szCs w:val="20"/>
    </w:rPr>
    <w:tblPr>
      <w:tblBorders>
        <w:top w:val="single" w:sz="4" w:space="0" w:color="auto"/>
        <w:bottom w:val="single" w:sz="4" w:space="0" w:color="auto"/>
        <w:insideH w:val="dotted" w:sz="4" w:space="0" w:color="auto"/>
      </w:tblBorders>
    </w:tblPr>
  </w:style>
  <w:style w:type="table" w:customStyle="1" w:styleId="Formatvorlage1-AGES-Fuzeile">
    <w:name w:val="Formatvorlage1-AGES-Fußzeile"/>
    <w:basedOn w:val="NormaleTabelle"/>
    <w:uiPriority w:val="99"/>
    <w:pPr>
      <w:spacing w:before="40" w:after="40" w:line="280" w:lineRule="exact"/>
    </w:pPr>
    <w:rPr>
      <w:rFonts w:ascii="Tahoma" w:eastAsia="Times New Roman" w:hAnsi="Tahoma" w:cs="Times New Roman"/>
      <w:sz w:val="20"/>
      <w:szCs w:val="20"/>
    </w:rPr>
    <w:tblPr>
      <w:tblBorders>
        <w:top w:val="single" w:sz="4" w:space="0" w:color="auto"/>
      </w:tblBorders>
    </w:tblPr>
  </w:style>
  <w:style w:type="paragraph" w:styleId="Kopfzeile">
    <w:name w:val="header"/>
    <w:basedOn w:val="Standard"/>
    <w:link w:val="KopfzeileZchn"/>
    <w:uiPriority w:val="99"/>
    <w:unhideWhenUsed/>
    <w:pPr>
      <w:tabs>
        <w:tab w:val="center" w:pos="4536"/>
        <w:tab w:val="right" w:pos="9072"/>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pPr>
  </w:style>
  <w:style w:type="character" w:customStyle="1" w:styleId="FuzeileZchn">
    <w:name w:val="Fußzeile Zchn"/>
    <w:basedOn w:val="Absatz-Standardschriftart"/>
    <w:link w:val="Fuzeile"/>
    <w:uiPriority w:val="99"/>
  </w:style>
  <w:style w:type="character" w:styleId="IntensiveHervorhebung">
    <w:name w:val="Intense Emphasis"/>
    <w:basedOn w:val="Absatz-Standardschriftart"/>
    <w:uiPriority w:val="21"/>
    <w:qFormat/>
    <w:rPr>
      <w:b/>
      <w:bCs/>
      <w:iCs/>
      <w:color w:val="auto"/>
      <w:sz w:val="24"/>
    </w:r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Beschriftung">
    <w:name w:val="caption"/>
    <w:basedOn w:val="Standard"/>
    <w:next w:val="Standard"/>
    <w:uiPriority w:val="35"/>
    <w:unhideWhenUsed/>
    <w:qFormat/>
    <w:pPr>
      <w:spacing w:before="120" w:after="180"/>
    </w:pPr>
    <w:rPr>
      <w:b/>
      <w:bCs/>
      <w:szCs w:val="18"/>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Pr>
      <w:color w:val="808080"/>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szCs w:val="26"/>
    </w:rPr>
  </w:style>
  <w:style w:type="character" w:customStyle="1" w:styleId="berschrift3Zchn">
    <w:name w:val="Überschrift 3 Zchn"/>
    <w:basedOn w:val="Absatz-Standardschriftart"/>
    <w:link w:val="berschrift3"/>
    <w:uiPriority w:val="9"/>
    <w:rPr>
      <w:rFonts w:ascii="Tahoma" w:eastAsiaTheme="majorEastAsia" w:hAnsi="Tahoma" w:cstheme="majorBidi"/>
      <w:b/>
      <w:bCs/>
      <w:sz w:val="20"/>
    </w:rPr>
  </w:style>
  <w:style w:type="character" w:customStyle="1" w:styleId="berschrift4Zchn">
    <w:name w:val="Überschrift 4 Zchn"/>
    <w:basedOn w:val="Absatz-Standardschriftart"/>
    <w:link w:val="berschrift4"/>
    <w:uiPriority w:val="9"/>
    <w:rPr>
      <w:rFonts w:ascii="Tahoma" w:eastAsiaTheme="majorEastAsia" w:hAnsi="Tahoma" w:cstheme="majorBidi"/>
      <w:bCs/>
      <w:iCs/>
      <w:sz w:val="20"/>
    </w:rPr>
  </w:style>
  <w:style w:type="character" w:customStyle="1" w:styleId="berschrift5Zchn">
    <w:name w:val="Überschrift 5 Zchn"/>
    <w:basedOn w:val="Absatz-Standardschriftart"/>
    <w:link w:val="berschrift5"/>
    <w:uiPriority w:val="9"/>
    <w:semiHidden/>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paragraph" w:styleId="Listenabsatz">
    <w:name w:val="List Paragraph"/>
    <w:basedOn w:val="Standard"/>
    <w:link w:val="ListenabsatzZchn"/>
    <w:uiPriority w:val="34"/>
    <w:qFormat/>
    <w:pPr>
      <w:spacing w:before="120" w:after="120"/>
      <w:ind w:left="567"/>
      <w:contextualSpacing/>
    </w:pPr>
  </w:style>
  <w:style w:type="character" w:styleId="Buchtitel">
    <w:name w:val="Book Title"/>
    <w:basedOn w:val="Absatz-Standardschriftart"/>
    <w:uiPriority w:val="33"/>
    <w:qFormat/>
    <w:rPr>
      <w:b/>
      <w:bCs/>
      <w:smallCaps/>
      <w:spacing w:val="5"/>
    </w:rPr>
  </w:style>
  <w:style w:type="character" w:styleId="Kommentarzeichen">
    <w:name w:val="annotation reference"/>
    <w:basedOn w:val="Absatz-Standardschriftart"/>
    <w:semiHidden/>
    <w:unhideWhenUsed/>
    <w:rPr>
      <w:sz w:val="16"/>
      <w:szCs w:val="16"/>
    </w:rPr>
  </w:style>
  <w:style w:type="paragraph" w:styleId="Kommentartext">
    <w:name w:val="annotation text"/>
    <w:basedOn w:val="Standard"/>
    <w:link w:val="KommentartextZchn"/>
    <w:semiHidden/>
    <w:unhideWhenUsed/>
    <w:pPr>
      <w:spacing w:line="240" w:lineRule="auto"/>
    </w:pPr>
    <w:rPr>
      <w:szCs w:val="20"/>
    </w:rPr>
  </w:style>
  <w:style w:type="character" w:customStyle="1" w:styleId="KommentartextZchn">
    <w:name w:val="Kommentartext Zchn"/>
    <w:basedOn w:val="Absatz-Standardschriftart"/>
    <w:link w:val="Kommentartext"/>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customStyle="1" w:styleId="SpalteTtigkeit">
    <w:name w:val="Spalte Tätigkeit"/>
    <w:basedOn w:val="Standard"/>
    <w:pPr>
      <w:numPr>
        <w:numId w:val="6"/>
      </w:numPr>
      <w:spacing w:before="60" w:after="0" w:line="260" w:lineRule="atLeast"/>
    </w:pPr>
    <w:rPr>
      <w:rFonts w:ascii="Tahoma" w:eastAsia="Times New Roman" w:hAnsi="Tahoma" w:cs="Times New Roman"/>
      <w:bCs/>
      <w:szCs w:val="24"/>
      <w:lang w:val="de-AT"/>
    </w:rPr>
  </w:style>
  <w:style w:type="character" w:styleId="Hyperlink">
    <w:name w:val="Hyperlink"/>
    <w:basedOn w:val="Absatz-Standardschriftart"/>
    <w:uiPriority w:val="99"/>
    <w:unhideWhenUsed/>
    <w:rPr>
      <w:color w:val="0000FF" w:themeColor="hyperlink"/>
      <w:u w:val="single"/>
    </w:rPr>
  </w:style>
  <w:style w:type="character" w:styleId="BesuchterLink">
    <w:name w:val="FollowedHyperlink"/>
    <w:basedOn w:val="Absatz-Standardschriftart"/>
    <w:uiPriority w:val="99"/>
    <w:semiHidden/>
    <w:unhideWhenUsed/>
    <w:rPr>
      <w:color w:val="800080" w:themeColor="followedHyperlink"/>
      <w:u w:val="single"/>
    </w:rPr>
  </w:style>
  <w:style w:type="paragraph" w:styleId="berarbeitung">
    <w:name w:val="Revision"/>
    <w:hidden/>
    <w:uiPriority w:val="99"/>
    <w:semiHidden/>
    <w:pPr>
      <w:spacing w:after="0" w:line="240" w:lineRule="auto"/>
    </w:pPr>
    <w:rPr>
      <w:sz w:val="20"/>
    </w:rPr>
  </w:style>
  <w:style w:type="character" w:customStyle="1" w:styleId="ListenabsatzZchn">
    <w:name w:val="Listenabsatz Zchn"/>
    <w:basedOn w:val="Absatz-Standardschriftart"/>
    <w:link w:val="Listenabsatz"/>
    <w:uiPriority w:val="34"/>
    <w:rPr>
      <w:sz w:val="20"/>
    </w:rPr>
  </w:style>
  <w:style w:type="character" w:customStyle="1" w:styleId="hscoswrapper">
    <w:name w:val="hs_cos_wrapper"/>
    <w:basedOn w:val="Absatz-Standardschriftart"/>
  </w:style>
  <w:style w:type="character" w:customStyle="1" w:styleId="boldface">
    <w:name w:val="boldface"/>
    <w:basedOn w:val="Absatz-Standardschriftart"/>
  </w:style>
  <w:style w:type="paragraph" w:customStyle="1" w:styleId="tbl-norm">
    <w:name w:val="tbl-norm"/>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italics">
    <w:name w:val="italics"/>
    <w:basedOn w:val="Absatz-Standardschriftart"/>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4914">
      <w:bodyDiv w:val="1"/>
      <w:marLeft w:val="0"/>
      <w:marRight w:val="0"/>
      <w:marTop w:val="0"/>
      <w:marBottom w:val="0"/>
      <w:divBdr>
        <w:top w:val="none" w:sz="0" w:space="0" w:color="auto"/>
        <w:left w:val="none" w:sz="0" w:space="0" w:color="auto"/>
        <w:bottom w:val="none" w:sz="0" w:space="0" w:color="auto"/>
        <w:right w:val="none" w:sz="0" w:space="0" w:color="auto"/>
      </w:divBdr>
    </w:div>
    <w:div w:id="1231620987">
      <w:bodyDiv w:val="1"/>
      <w:marLeft w:val="0"/>
      <w:marRight w:val="0"/>
      <w:marTop w:val="0"/>
      <w:marBottom w:val="0"/>
      <w:divBdr>
        <w:top w:val="none" w:sz="0" w:space="0" w:color="auto"/>
        <w:left w:val="none" w:sz="0" w:space="0" w:color="auto"/>
        <w:bottom w:val="none" w:sz="0" w:space="0" w:color="auto"/>
        <w:right w:val="none" w:sz="0" w:space="0" w:color="auto"/>
      </w:divBdr>
    </w:div>
    <w:div w:id="1243830736">
      <w:bodyDiv w:val="1"/>
      <w:marLeft w:val="0"/>
      <w:marRight w:val="0"/>
      <w:marTop w:val="0"/>
      <w:marBottom w:val="0"/>
      <w:divBdr>
        <w:top w:val="none" w:sz="0" w:space="0" w:color="auto"/>
        <w:left w:val="none" w:sz="0" w:space="0" w:color="auto"/>
        <w:bottom w:val="none" w:sz="0" w:space="0" w:color="auto"/>
        <w:right w:val="none" w:sz="0" w:space="0" w:color="auto"/>
      </w:divBdr>
    </w:div>
    <w:div w:id="1595820629">
      <w:bodyDiv w:val="1"/>
      <w:marLeft w:val="0"/>
      <w:marRight w:val="0"/>
      <w:marTop w:val="0"/>
      <w:marBottom w:val="0"/>
      <w:divBdr>
        <w:top w:val="none" w:sz="0" w:space="0" w:color="auto"/>
        <w:left w:val="none" w:sz="0" w:space="0" w:color="auto"/>
        <w:bottom w:val="none" w:sz="0" w:space="0" w:color="auto"/>
        <w:right w:val="none" w:sz="0" w:space="0" w:color="auto"/>
      </w:divBdr>
    </w:div>
    <w:div w:id="173932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sb.gv.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lf5-lm@noel.gv.at"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lat49\AppData\Local\Temp\F_0004_1_Antrag-Nichtbiol-Zutat-LW-Ursprung_gueltig_ab_1-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E222AAB32F4F9EB6146050C08CA8EC"/>
        <w:category>
          <w:name w:val="Allgemein"/>
          <w:gallery w:val="placeholder"/>
        </w:category>
        <w:types>
          <w:type w:val="bbPlcHdr"/>
        </w:types>
        <w:behaviors>
          <w:behavior w:val="content"/>
        </w:behaviors>
        <w:guid w:val="{A93DEFD4-1989-41B9-9ED0-8008502017D4}"/>
      </w:docPartPr>
      <w:docPartBody>
        <w:p w:rsidR="00241862" w:rsidRDefault="00000000">
          <w:pPr>
            <w:pStyle w:val="34E222AAB32F4F9EB6146050C08CA8EC"/>
          </w:pPr>
          <w:r>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862"/>
    <w:rsid w:val="00241862"/>
    <w:rsid w:val="005B1C99"/>
    <w:rsid w:val="00CA64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34E222AAB32F4F9EB6146050C08CA8EC">
    <w:name w:val="34E222AAB32F4F9EB6146050C08CA8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enutzerdefiniert 2">
      <a:majorFont>
        <a:latin typeface="Tahoma"/>
        <a:ea typeface=""/>
        <a:cs typeface=""/>
      </a:majorFont>
      <a:minorFont>
        <a:latin typeface="Tahom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7E76B-A4DC-4B2D-81E7-A4FDC0C4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F_0004_1_Antrag-Nichtbiol-Zutat-LW-Ursprung_gueltig_ab_1-1-.dotx</Template>
  <TotalTime>0</TotalTime>
  <Pages>7</Pages>
  <Words>2319</Words>
  <Characters>14612</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
    </vt:vector>
  </TitlesOfParts>
  <Company>AGES GmbH</Company>
  <LinksUpToDate>false</LinksUpToDate>
  <CharactersWithSpaces>16898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Schlatter Norman</dc:creator>
  <cp:keywords/>
  <dc:description/>
  <cp:lastModifiedBy>Bammer Brigitte (LAD1-BI)</cp:lastModifiedBy>
  <cp:revision>2</cp:revision>
  <cp:lastPrinted>2021-11-16T07:28:00Z</cp:lastPrinted>
  <dcterms:created xsi:type="dcterms:W3CDTF">2026-10-16T09:00:00Z</dcterms:created>
  <dcterms:modified xsi:type="dcterms:W3CDTF">2026-10-16T09:00:00Z</dcterms:modified>
  <cp:contentStatus/>
</cp:coreProperties>
</file>